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6D" w:rsidRPr="001B74F6" w:rsidRDefault="005A656D" w:rsidP="005A656D">
      <w:pPr>
        <w:jc w:val="center"/>
        <w:rPr>
          <w:rFonts w:cs="B Titr"/>
          <w:sz w:val="28"/>
          <w:szCs w:val="28"/>
          <w:rtl/>
          <w:lang w:bidi="fa-IR"/>
        </w:rPr>
      </w:pPr>
      <w:r w:rsidRPr="001B74F6">
        <w:rPr>
          <w:rFonts w:cs="B Titr" w:hint="cs"/>
          <w:sz w:val="28"/>
          <w:szCs w:val="28"/>
          <w:rtl/>
          <w:lang w:bidi="fa-IR"/>
        </w:rPr>
        <w:t>به نام خدا</w:t>
      </w:r>
    </w:p>
    <w:p w:rsidR="005A656D" w:rsidRPr="001B74F6" w:rsidRDefault="005A656D" w:rsidP="005A656D">
      <w:pPr>
        <w:jc w:val="center"/>
        <w:rPr>
          <w:rFonts w:cs="B Titr"/>
          <w:sz w:val="28"/>
          <w:szCs w:val="28"/>
          <w:rtl/>
          <w:lang w:bidi="fa-IR"/>
        </w:rPr>
      </w:pPr>
      <w:r w:rsidRPr="001B74F6">
        <w:rPr>
          <w:rFonts w:cs="B Titr" w:hint="cs"/>
          <w:sz w:val="36"/>
          <w:szCs w:val="36"/>
          <w:rtl/>
          <w:lang w:bidi="fa-IR"/>
        </w:rPr>
        <w:t>دانشكده بهداشت</w:t>
      </w:r>
    </w:p>
    <w:p w:rsidR="005A656D" w:rsidRDefault="005A656D" w:rsidP="005A656D">
      <w:pPr>
        <w:jc w:val="center"/>
        <w:rPr>
          <w:rFonts w:cs="Titr"/>
          <w:sz w:val="28"/>
          <w:szCs w:val="28"/>
          <w:rtl/>
          <w:lang w:bidi="fa-IR"/>
        </w:rPr>
      </w:pPr>
      <w:r w:rsidRPr="001B74F6">
        <w:rPr>
          <w:rFonts w:cs="B Titr" w:hint="cs"/>
          <w:sz w:val="36"/>
          <w:szCs w:val="36"/>
          <w:rtl/>
          <w:lang w:bidi="fa-IR"/>
        </w:rPr>
        <w:t xml:space="preserve">دانشگاه علوم پزشكي و خدمات بهداشتي درماني </w:t>
      </w:r>
      <w:r>
        <w:rPr>
          <w:rFonts w:cs="B Titr" w:hint="cs"/>
          <w:sz w:val="36"/>
          <w:szCs w:val="36"/>
          <w:rtl/>
          <w:lang w:bidi="fa-IR"/>
        </w:rPr>
        <w:t>ایران</w:t>
      </w:r>
    </w:p>
    <w:tbl>
      <w:tblPr>
        <w:bidiVisual/>
        <w:tblW w:w="1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939"/>
        <w:gridCol w:w="990"/>
        <w:gridCol w:w="2095"/>
        <w:gridCol w:w="1339"/>
        <w:gridCol w:w="1701"/>
        <w:gridCol w:w="1134"/>
        <w:gridCol w:w="1560"/>
        <w:gridCol w:w="2604"/>
      </w:tblGrid>
      <w:tr w:rsidR="005A656D" w:rsidRPr="005A656D" w:rsidTr="005A656D">
        <w:trPr>
          <w:jc w:val="center"/>
        </w:trPr>
        <w:tc>
          <w:tcPr>
            <w:tcW w:w="14924" w:type="dxa"/>
            <w:gridSpan w:val="9"/>
          </w:tcPr>
          <w:p w:rsidR="005A656D" w:rsidRPr="005A656D" w:rsidRDefault="005A656D" w:rsidP="005A656D">
            <w:pPr>
              <w:tabs>
                <w:tab w:val="left" w:pos="6372"/>
              </w:tabs>
              <w:rPr>
                <w:rFonts w:cs="B Titr"/>
                <w:sz w:val="28"/>
                <w:szCs w:val="28"/>
                <w:rtl/>
                <w:lang w:bidi="fa-IR"/>
              </w:rPr>
            </w:pPr>
            <w:bookmarkStart w:id="0" w:name="_GoBack" w:colFirst="1" w:colLast="1"/>
            <w:r w:rsidRPr="005A656D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      </w:t>
            </w:r>
            <w:r w:rsidRPr="005A656D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برنامه هفتگي نيمسال:  اول   </w:t>
            </w:r>
            <w:r w:rsidRPr="005A656D">
              <w:rPr>
                <w:rFonts w:cs="B Titr"/>
                <w:sz w:val="28"/>
                <w:szCs w:val="28"/>
                <w:lang w:bidi="fa-IR"/>
              </w:rPr>
              <w:t xml:space="preserve"> </w:t>
            </w:r>
            <w:r w:rsidRPr="005A656D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سال تحصيلي  : </w:t>
            </w:r>
            <w:r w:rsidRPr="005A656D">
              <w:rPr>
                <w:rFonts w:cs="B Titr"/>
                <w:sz w:val="28"/>
                <w:szCs w:val="28"/>
                <w:lang w:bidi="fa-IR"/>
              </w:rPr>
              <w:t xml:space="preserve"> </w:t>
            </w:r>
            <w:r w:rsidRPr="005A656D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99-1400                            </w:t>
            </w:r>
            <w:r w:rsidRPr="005A656D">
              <w:rPr>
                <w:rFonts w:cs="B Titr" w:hint="cs"/>
                <w:sz w:val="32"/>
                <w:szCs w:val="32"/>
                <w:rtl/>
                <w:lang w:bidi="fa-IR"/>
              </w:rPr>
              <w:t>جناب آقای دکتر منصوریان</w:t>
            </w:r>
          </w:p>
        </w:tc>
      </w:tr>
      <w:bookmarkEnd w:id="0"/>
      <w:tr w:rsidR="005A656D" w:rsidRPr="005A656D" w:rsidTr="005A656D">
        <w:trPr>
          <w:jc w:val="center"/>
        </w:trPr>
        <w:tc>
          <w:tcPr>
            <w:tcW w:w="1562" w:type="dxa"/>
          </w:tcPr>
          <w:p w:rsidR="005A656D" w:rsidRPr="005A656D" w:rsidRDefault="005A656D" w:rsidP="005A656D">
            <w:pPr>
              <w:jc w:val="center"/>
              <w:rPr>
                <w:rFonts w:cs="B Titr"/>
                <w:rtl/>
                <w:lang w:bidi="fa-IR"/>
              </w:rPr>
            </w:pPr>
            <w:r w:rsidRPr="005A656D">
              <w:rPr>
                <w:rFonts w:cs="B Titr" w:hint="cs"/>
                <w:rtl/>
                <w:lang w:bidi="fa-IR"/>
              </w:rPr>
              <w:t>ايام هفته</w:t>
            </w:r>
          </w:p>
        </w:tc>
        <w:tc>
          <w:tcPr>
            <w:tcW w:w="1939" w:type="dxa"/>
          </w:tcPr>
          <w:p w:rsidR="005A656D" w:rsidRPr="005A656D" w:rsidRDefault="005A656D" w:rsidP="005A656D">
            <w:pPr>
              <w:jc w:val="center"/>
              <w:rPr>
                <w:rFonts w:cs="B Titr"/>
                <w:rtl/>
                <w:lang w:bidi="fa-IR"/>
              </w:rPr>
            </w:pPr>
            <w:r w:rsidRPr="005A656D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990" w:type="dxa"/>
          </w:tcPr>
          <w:p w:rsidR="005A656D" w:rsidRPr="005A656D" w:rsidRDefault="005A656D" w:rsidP="005A656D">
            <w:pPr>
              <w:jc w:val="center"/>
              <w:rPr>
                <w:rFonts w:cs="B Titr"/>
                <w:rtl/>
                <w:lang w:bidi="fa-IR"/>
              </w:rPr>
            </w:pPr>
            <w:r w:rsidRPr="005A656D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2095" w:type="dxa"/>
          </w:tcPr>
          <w:p w:rsidR="005A656D" w:rsidRPr="005A656D" w:rsidRDefault="005A656D" w:rsidP="005A656D">
            <w:pPr>
              <w:jc w:val="center"/>
              <w:rPr>
                <w:rFonts w:cs="B Titr"/>
                <w:rtl/>
                <w:lang w:bidi="fa-IR"/>
              </w:rPr>
            </w:pPr>
            <w:r w:rsidRPr="005A656D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1339" w:type="dxa"/>
          </w:tcPr>
          <w:p w:rsidR="005A656D" w:rsidRPr="005A656D" w:rsidRDefault="005A656D" w:rsidP="005A656D">
            <w:pPr>
              <w:jc w:val="center"/>
              <w:rPr>
                <w:rFonts w:cs="B Titr"/>
                <w:rtl/>
                <w:lang w:bidi="fa-IR"/>
              </w:rPr>
            </w:pPr>
            <w:r w:rsidRPr="005A656D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1701" w:type="dxa"/>
          </w:tcPr>
          <w:p w:rsidR="005A656D" w:rsidRPr="005A656D" w:rsidRDefault="005A656D" w:rsidP="005A656D">
            <w:pPr>
              <w:jc w:val="center"/>
              <w:rPr>
                <w:rFonts w:cs="B Titr"/>
                <w:rtl/>
                <w:lang w:bidi="fa-IR"/>
              </w:rPr>
            </w:pPr>
            <w:r w:rsidRPr="005A656D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5A656D" w:rsidRPr="005A656D" w:rsidRDefault="005A656D" w:rsidP="005A656D">
            <w:pPr>
              <w:jc w:val="center"/>
              <w:rPr>
                <w:rFonts w:cs="B Titr"/>
                <w:rtl/>
                <w:lang w:bidi="fa-IR"/>
              </w:rPr>
            </w:pPr>
            <w:r w:rsidRPr="005A656D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1560" w:type="dxa"/>
          </w:tcPr>
          <w:p w:rsidR="005A656D" w:rsidRPr="005A656D" w:rsidRDefault="005A656D" w:rsidP="005A656D">
            <w:pPr>
              <w:jc w:val="center"/>
              <w:rPr>
                <w:rFonts w:cs="B Titr"/>
                <w:rtl/>
                <w:lang w:bidi="fa-IR"/>
              </w:rPr>
            </w:pPr>
            <w:r w:rsidRPr="005A656D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2604" w:type="dxa"/>
          </w:tcPr>
          <w:p w:rsidR="005A656D" w:rsidRPr="005A656D" w:rsidRDefault="005A656D" w:rsidP="005A656D">
            <w:pPr>
              <w:jc w:val="center"/>
              <w:rPr>
                <w:rFonts w:cs="B Titr"/>
                <w:rtl/>
                <w:lang w:bidi="fa-IR"/>
              </w:rPr>
            </w:pPr>
            <w:r w:rsidRPr="005A656D">
              <w:rPr>
                <w:rFonts w:cs="B Titr" w:hint="cs"/>
                <w:rtl/>
                <w:lang w:bidi="fa-IR"/>
              </w:rPr>
              <w:t>ساعت</w:t>
            </w:r>
          </w:p>
        </w:tc>
      </w:tr>
      <w:tr w:rsidR="005A656D" w:rsidRPr="005A656D" w:rsidTr="005A656D">
        <w:trPr>
          <w:trHeight w:val="991"/>
          <w:jc w:val="center"/>
        </w:trPr>
        <w:tc>
          <w:tcPr>
            <w:tcW w:w="1562" w:type="dxa"/>
          </w:tcPr>
          <w:p w:rsidR="005A656D" w:rsidRPr="005A656D" w:rsidRDefault="005A656D" w:rsidP="005A656D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A656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939" w:type="dxa"/>
          </w:tcPr>
          <w:p w:rsidR="005A656D" w:rsidRPr="005A656D" w:rsidRDefault="005A656D" w:rsidP="005A656D">
            <w:pPr>
              <w:jc w:val="lowKashida"/>
              <w:rPr>
                <w:rFonts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5A656D" w:rsidRPr="005A656D" w:rsidRDefault="005A656D" w:rsidP="005A656D">
            <w:pPr>
              <w:jc w:val="lowKashida"/>
              <w:rPr>
                <w:rFonts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095" w:type="dxa"/>
          </w:tcPr>
          <w:p w:rsidR="005A656D" w:rsidRPr="005A656D" w:rsidRDefault="005A656D" w:rsidP="005A656D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39" w:type="dxa"/>
          </w:tcPr>
          <w:p w:rsidR="005A656D" w:rsidRPr="005A656D" w:rsidRDefault="005A656D" w:rsidP="005A656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</w:tcPr>
          <w:p w:rsidR="005A656D" w:rsidRPr="005A656D" w:rsidRDefault="005A656D" w:rsidP="005A656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5A656D" w:rsidRPr="005A656D" w:rsidRDefault="005A656D" w:rsidP="005A656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</w:tcPr>
          <w:p w:rsidR="005A656D" w:rsidRPr="005A656D" w:rsidRDefault="005A656D" w:rsidP="005A656D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604" w:type="dxa"/>
          </w:tcPr>
          <w:p w:rsidR="005A656D" w:rsidRPr="005A656D" w:rsidRDefault="005A656D" w:rsidP="005A656D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656D" w:rsidRPr="005A656D" w:rsidTr="005A656D">
        <w:trPr>
          <w:trHeight w:val="890"/>
          <w:jc w:val="center"/>
        </w:trPr>
        <w:tc>
          <w:tcPr>
            <w:tcW w:w="1562" w:type="dxa"/>
          </w:tcPr>
          <w:p w:rsidR="005A656D" w:rsidRPr="005A656D" w:rsidRDefault="005A656D" w:rsidP="005A656D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A656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يكشنبه</w:t>
            </w:r>
          </w:p>
        </w:tc>
        <w:tc>
          <w:tcPr>
            <w:tcW w:w="1939" w:type="dxa"/>
          </w:tcPr>
          <w:p w:rsidR="005A656D" w:rsidRPr="005A656D" w:rsidRDefault="005A656D" w:rsidP="005A656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A656D">
              <w:rPr>
                <w:rFonts w:cs="B Mitra" w:hint="cs"/>
                <w:sz w:val="22"/>
                <w:szCs w:val="22"/>
                <w:rtl/>
                <w:lang w:bidi="fa-IR"/>
              </w:rPr>
              <w:t>جامعه شناسی سلامت</w:t>
            </w:r>
          </w:p>
        </w:tc>
        <w:tc>
          <w:tcPr>
            <w:tcW w:w="990" w:type="dxa"/>
          </w:tcPr>
          <w:p w:rsidR="005A656D" w:rsidRPr="005A656D" w:rsidRDefault="005A656D" w:rsidP="005A656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A656D">
              <w:rPr>
                <w:rFonts w:cs="B Mitra" w:hint="cs"/>
                <w:sz w:val="22"/>
                <w:szCs w:val="22"/>
                <w:rtl/>
                <w:lang w:bidi="fa-IR"/>
              </w:rPr>
              <w:t>8-10</w:t>
            </w:r>
          </w:p>
          <w:p w:rsidR="005A656D" w:rsidRPr="005A656D" w:rsidRDefault="005A656D" w:rsidP="005A656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A656D">
              <w:rPr>
                <w:rFonts w:cs="B Mitra" w:hint="cs"/>
                <w:sz w:val="22"/>
                <w:szCs w:val="22"/>
                <w:rtl/>
                <w:lang w:bidi="fa-IR"/>
              </w:rPr>
              <w:t>کلاس 5</w:t>
            </w:r>
          </w:p>
        </w:tc>
        <w:tc>
          <w:tcPr>
            <w:tcW w:w="2095" w:type="dxa"/>
          </w:tcPr>
          <w:p w:rsidR="005A656D" w:rsidRPr="005A656D" w:rsidRDefault="005A656D" w:rsidP="005A656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9" w:type="dxa"/>
          </w:tcPr>
          <w:p w:rsidR="005A656D" w:rsidRPr="005A656D" w:rsidRDefault="005A656D" w:rsidP="005A656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</w:tcPr>
          <w:p w:rsidR="005A656D" w:rsidRPr="005A656D" w:rsidRDefault="005A656D" w:rsidP="005A656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5A656D" w:rsidRPr="005A656D" w:rsidRDefault="005A656D" w:rsidP="005A656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</w:tcPr>
          <w:p w:rsidR="005A656D" w:rsidRPr="005A656D" w:rsidRDefault="005A656D" w:rsidP="005A656D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604" w:type="dxa"/>
          </w:tcPr>
          <w:p w:rsidR="005A656D" w:rsidRPr="005A656D" w:rsidRDefault="005A656D" w:rsidP="005A656D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656D" w:rsidRPr="005A656D" w:rsidTr="005A656D">
        <w:trPr>
          <w:jc w:val="center"/>
        </w:trPr>
        <w:tc>
          <w:tcPr>
            <w:tcW w:w="1562" w:type="dxa"/>
          </w:tcPr>
          <w:p w:rsidR="005A656D" w:rsidRPr="005A656D" w:rsidRDefault="005A656D" w:rsidP="005A656D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A656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939" w:type="dxa"/>
          </w:tcPr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A656D">
              <w:rPr>
                <w:rFonts w:cs="B Nazanin" w:hint="cs"/>
                <w:sz w:val="22"/>
                <w:szCs w:val="22"/>
                <w:rtl/>
                <w:lang w:bidi="fa-IR"/>
              </w:rPr>
              <w:t>فناوری کاربردی در آموزش بهداشت و ارتقا سلامت</w:t>
            </w:r>
          </w:p>
        </w:tc>
        <w:tc>
          <w:tcPr>
            <w:tcW w:w="990" w:type="dxa"/>
          </w:tcPr>
          <w:p w:rsidR="005A656D" w:rsidRPr="005A656D" w:rsidRDefault="005A656D" w:rsidP="005A656D">
            <w:pPr>
              <w:bidi w:val="0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5A656D">
              <w:rPr>
                <w:rFonts w:cs="B Nazanin" w:hint="cs"/>
                <w:sz w:val="22"/>
                <w:szCs w:val="22"/>
                <w:rtl/>
                <w:lang w:bidi="fa-IR"/>
              </w:rPr>
              <w:t>8-10</w:t>
            </w:r>
          </w:p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A656D">
              <w:rPr>
                <w:rFonts w:cs="B Nazanin" w:hint="cs"/>
                <w:sz w:val="22"/>
                <w:szCs w:val="22"/>
                <w:rtl/>
                <w:lang w:bidi="fa-IR"/>
              </w:rPr>
              <w:t>کلاس 10</w:t>
            </w:r>
          </w:p>
        </w:tc>
        <w:tc>
          <w:tcPr>
            <w:tcW w:w="2095" w:type="dxa"/>
          </w:tcPr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9" w:type="dxa"/>
          </w:tcPr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</w:tcPr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</w:tcPr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4" w:type="dxa"/>
          </w:tcPr>
          <w:p w:rsidR="005A656D" w:rsidRPr="005A656D" w:rsidRDefault="005A656D" w:rsidP="005A656D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656D" w:rsidRPr="005A656D" w:rsidTr="005A656D">
        <w:trPr>
          <w:trHeight w:val="944"/>
          <w:jc w:val="center"/>
        </w:trPr>
        <w:tc>
          <w:tcPr>
            <w:tcW w:w="1562" w:type="dxa"/>
          </w:tcPr>
          <w:p w:rsidR="005A656D" w:rsidRPr="005A656D" w:rsidRDefault="005A656D" w:rsidP="005A656D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A656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39" w:type="dxa"/>
          </w:tcPr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A656D">
              <w:rPr>
                <w:rFonts w:cs="B Nazanin" w:hint="cs"/>
                <w:sz w:val="22"/>
                <w:szCs w:val="22"/>
                <w:rtl/>
                <w:lang w:bidi="fa-IR"/>
              </w:rPr>
              <w:t>آموزش بهداشت و ارتقا سلامت جامعه محور</w:t>
            </w:r>
          </w:p>
        </w:tc>
        <w:tc>
          <w:tcPr>
            <w:tcW w:w="990" w:type="dxa"/>
          </w:tcPr>
          <w:p w:rsidR="005A656D" w:rsidRPr="005A656D" w:rsidRDefault="005A656D" w:rsidP="005A656D">
            <w:pPr>
              <w:bidi w:val="0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5A656D">
              <w:rPr>
                <w:rFonts w:cs="B Nazanin" w:hint="cs"/>
                <w:sz w:val="22"/>
                <w:szCs w:val="22"/>
                <w:rtl/>
                <w:lang w:bidi="fa-IR"/>
              </w:rPr>
              <w:t>8-10</w:t>
            </w:r>
          </w:p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A656D">
              <w:rPr>
                <w:rFonts w:cs="B Nazanin" w:hint="cs"/>
                <w:sz w:val="22"/>
                <w:szCs w:val="22"/>
                <w:rtl/>
                <w:lang w:bidi="fa-IR"/>
              </w:rPr>
              <w:t>کلاس 6</w:t>
            </w:r>
          </w:p>
        </w:tc>
        <w:tc>
          <w:tcPr>
            <w:tcW w:w="2095" w:type="dxa"/>
          </w:tcPr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A656D">
              <w:rPr>
                <w:rFonts w:cs="B Nazanin" w:hint="cs"/>
                <w:sz w:val="22"/>
                <w:szCs w:val="22"/>
                <w:rtl/>
                <w:lang w:bidi="fa-IR"/>
              </w:rPr>
              <w:t>روش پژوهش در آموزش بهداشت و ارتقا سلامت</w:t>
            </w:r>
          </w:p>
        </w:tc>
        <w:tc>
          <w:tcPr>
            <w:tcW w:w="1339" w:type="dxa"/>
          </w:tcPr>
          <w:p w:rsidR="005A656D" w:rsidRPr="005A656D" w:rsidRDefault="005A656D" w:rsidP="005A656D">
            <w:pPr>
              <w:bidi w:val="0"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5A656D">
              <w:rPr>
                <w:rFonts w:cs="B Nazanin" w:hint="cs"/>
                <w:sz w:val="22"/>
                <w:szCs w:val="22"/>
                <w:rtl/>
                <w:lang w:bidi="fa-IR"/>
              </w:rPr>
              <w:t>10-12</w:t>
            </w:r>
          </w:p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A656D">
              <w:rPr>
                <w:rFonts w:cs="B Nazanin" w:hint="cs"/>
                <w:sz w:val="22"/>
                <w:szCs w:val="22"/>
                <w:rtl/>
                <w:lang w:bidi="fa-IR"/>
              </w:rPr>
              <w:t>کلاس 6</w:t>
            </w:r>
          </w:p>
        </w:tc>
        <w:tc>
          <w:tcPr>
            <w:tcW w:w="1701" w:type="dxa"/>
          </w:tcPr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A656D">
              <w:rPr>
                <w:rFonts w:cs="B Nazanin" w:hint="cs"/>
                <w:sz w:val="22"/>
                <w:szCs w:val="22"/>
                <w:rtl/>
                <w:lang w:bidi="fa-IR"/>
              </w:rPr>
              <w:t>سیستم های اطلاع رسانی پژشکی</w:t>
            </w:r>
          </w:p>
        </w:tc>
        <w:tc>
          <w:tcPr>
            <w:tcW w:w="1134" w:type="dxa"/>
          </w:tcPr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A656D">
              <w:rPr>
                <w:rFonts w:cs="B Nazanin" w:hint="cs"/>
                <w:sz w:val="22"/>
                <w:szCs w:val="22"/>
                <w:rtl/>
                <w:lang w:bidi="fa-IR"/>
              </w:rPr>
              <w:t>13-15</w:t>
            </w:r>
          </w:p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A656D">
              <w:rPr>
                <w:rFonts w:cs="B Nazanin" w:hint="cs"/>
                <w:sz w:val="22"/>
                <w:szCs w:val="22"/>
                <w:rtl/>
                <w:lang w:bidi="fa-IR"/>
              </w:rPr>
              <w:t>سایت</w:t>
            </w:r>
          </w:p>
        </w:tc>
        <w:tc>
          <w:tcPr>
            <w:tcW w:w="1560" w:type="dxa"/>
          </w:tcPr>
          <w:p w:rsidR="005A656D" w:rsidRPr="005A656D" w:rsidRDefault="005A656D" w:rsidP="005A656D">
            <w:pPr>
              <w:bidi w:val="0"/>
              <w:jc w:val="lowKashida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2604" w:type="dxa"/>
          </w:tcPr>
          <w:p w:rsidR="005A656D" w:rsidRPr="005A656D" w:rsidRDefault="005A656D" w:rsidP="005A656D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656D" w:rsidRPr="005A656D" w:rsidTr="005A656D">
        <w:trPr>
          <w:jc w:val="center"/>
        </w:trPr>
        <w:tc>
          <w:tcPr>
            <w:tcW w:w="1562" w:type="dxa"/>
          </w:tcPr>
          <w:p w:rsidR="005A656D" w:rsidRPr="005A656D" w:rsidRDefault="005A656D" w:rsidP="005A656D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A656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939" w:type="dxa"/>
          </w:tcPr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95" w:type="dxa"/>
          </w:tcPr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color w:val="FF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9" w:type="dxa"/>
          </w:tcPr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color w:val="FF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</w:tcPr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5A656D" w:rsidRPr="005A656D" w:rsidRDefault="005A656D" w:rsidP="005A656D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</w:tcPr>
          <w:p w:rsidR="005A656D" w:rsidRPr="005A656D" w:rsidRDefault="005A656D" w:rsidP="005A656D">
            <w:pPr>
              <w:bidi w:val="0"/>
              <w:jc w:val="lowKashida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2604" w:type="dxa"/>
          </w:tcPr>
          <w:p w:rsidR="005A656D" w:rsidRPr="005A656D" w:rsidRDefault="005A656D" w:rsidP="005A656D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656D" w:rsidRPr="005A656D" w:rsidTr="005A656D">
        <w:trPr>
          <w:jc w:val="center"/>
        </w:trPr>
        <w:tc>
          <w:tcPr>
            <w:tcW w:w="14924" w:type="dxa"/>
            <w:gridSpan w:val="9"/>
          </w:tcPr>
          <w:p w:rsidR="005A656D" w:rsidRPr="005A656D" w:rsidRDefault="005A656D" w:rsidP="005A656D">
            <w:pPr>
              <w:jc w:val="center"/>
              <w:rPr>
                <w:rFonts w:cs="B Mitra"/>
                <w:rtl/>
                <w:lang w:bidi="fa-IR"/>
              </w:rPr>
            </w:pPr>
            <w:r w:rsidRPr="005A656D">
              <w:rPr>
                <w:rFonts w:cs="B Titr" w:hint="cs"/>
                <w:rtl/>
                <w:lang w:bidi="fa-IR"/>
              </w:rPr>
              <w:t>نام دروس(دوره مجازی آموزش جامعه نگر)</w:t>
            </w:r>
          </w:p>
        </w:tc>
      </w:tr>
      <w:tr w:rsidR="005A656D" w:rsidRPr="005A656D" w:rsidTr="005A656D">
        <w:trPr>
          <w:jc w:val="center"/>
        </w:trPr>
        <w:tc>
          <w:tcPr>
            <w:tcW w:w="14924" w:type="dxa"/>
            <w:gridSpan w:val="9"/>
          </w:tcPr>
          <w:p w:rsidR="005A656D" w:rsidRPr="005A656D" w:rsidRDefault="005A656D" w:rsidP="005A656D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جامعه شناسی و عوامل موثر بر آن </w:t>
            </w:r>
            <w:r>
              <w:rPr>
                <w:rFonts w:hint="cs"/>
                <w:b/>
                <w:bCs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فناوری اطلاعات و ارتباطات پیشرفته </w:t>
            </w:r>
          </w:p>
        </w:tc>
      </w:tr>
      <w:tr w:rsidR="005A656D" w:rsidRPr="005A656D" w:rsidTr="005A656D">
        <w:trPr>
          <w:jc w:val="center"/>
        </w:trPr>
        <w:tc>
          <w:tcPr>
            <w:tcW w:w="14924" w:type="dxa"/>
            <w:gridSpan w:val="9"/>
          </w:tcPr>
          <w:p w:rsidR="005A656D" w:rsidRDefault="005A656D" w:rsidP="005A656D">
            <w:pPr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جامعه شناسی پزشکی  (دانشجویان ارشد اقتصاد سلامت)</w:t>
            </w:r>
          </w:p>
        </w:tc>
      </w:tr>
    </w:tbl>
    <w:p w:rsidR="006B5DF6" w:rsidRDefault="006B5DF6" w:rsidP="005A656D">
      <w:pPr>
        <w:jc w:val="center"/>
      </w:pPr>
    </w:p>
    <w:sectPr w:rsidR="006B5DF6" w:rsidSect="005A65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D"/>
    <w:rsid w:val="005A656D"/>
    <w:rsid w:val="006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6C77"/>
  <w15:chartTrackingRefBased/>
  <w15:docId w15:val="{9AE2FD42-350D-402D-A3AE-55DD31A7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5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A324-8836-408E-8F00-9E21F407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2020-10-10T09:10:00Z</dcterms:created>
  <dcterms:modified xsi:type="dcterms:W3CDTF">2020-10-10T09:18:00Z</dcterms:modified>
</cp:coreProperties>
</file>