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1390"/>
        <w:gridCol w:w="1252"/>
        <w:gridCol w:w="1390"/>
        <w:gridCol w:w="1948"/>
        <w:gridCol w:w="6168"/>
        <w:gridCol w:w="886"/>
      </w:tblGrid>
      <w:tr w:rsidR="00FD7E50" w:rsidRPr="00A463FA" w14:paraId="78C6B7A5" w14:textId="77777777" w:rsidTr="00FD7E50">
        <w:trPr>
          <w:trHeight w:val="259"/>
        </w:trPr>
        <w:tc>
          <w:tcPr>
            <w:tcW w:w="471" w:type="pct"/>
            <w:vAlign w:val="center"/>
          </w:tcPr>
          <w:p w14:paraId="7D870B26" w14:textId="400D1986" w:rsidR="00FD7E50" w:rsidRPr="00A463FA" w:rsidRDefault="00FD7E50" w:rsidP="00A463F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روز رسانی</w:t>
            </w:r>
          </w:p>
        </w:tc>
        <w:tc>
          <w:tcPr>
            <w:tcW w:w="483" w:type="pct"/>
          </w:tcPr>
          <w:p w14:paraId="40C3AD56" w14:textId="62F24314" w:rsidR="00FD7E50" w:rsidRPr="00A463FA" w:rsidRDefault="00277B9A" w:rsidP="00EA7F11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</w:tcPr>
          <w:p w14:paraId="2DDD91E3" w14:textId="66A2E6DC" w:rsidR="00FD7E50" w:rsidRPr="00A463FA" w:rsidRDefault="00FD7E50" w:rsidP="00A463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A463FA">
              <w:rPr>
                <w:rFonts w:cs="B Nazanin" w:hint="cs"/>
                <w:rtl/>
              </w:rPr>
              <w:t xml:space="preserve"> فرایند</w:t>
            </w:r>
            <w:r>
              <w:rPr>
                <w:rFonts w:cs="B Nazanin" w:hint="cs"/>
                <w:rtl/>
              </w:rPr>
              <w:t>- مدل</w:t>
            </w:r>
          </w:p>
        </w:tc>
        <w:tc>
          <w:tcPr>
            <w:tcW w:w="483" w:type="pct"/>
          </w:tcPr>
          <w:p w14:paraId="28327C8B" w14:textId="77777777" w:rsidR="00FD7E50" w:rsidRPr="00A463FA" w:rsidRDefault="00FD7E50" w:rsidP="00A463F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33E0BA7C" w14:textId="35FC54C0" w:rsidR="00FD7E50" w:rsidRPr="00A463FA" w:rsidRDefault="00FD7E50" w:rsidP="00FD7E50">
            <w:pPr>
              <w:bidi/>
              <w:rPr>
                <w:rFonts w:cs="B Nazanin"/>
              </w:rPr>
            </w:pPr>
            <w:r w:rsidRPr="00A463FA">
              <w:rPr>
                <w:rFonts w:cs="B Nazanin" w:hint="cs"/>
                <w:rtl/>
              </w:rPr>
              <w:t>تعداد فرایند</w:t>
            </w:r>
            <w:r>
              <w:rPr>
                <w:rFonts w:cs="B Nazanin" w:hint="cs"/>
                <w:rtl/>
              </w:rPr>
              <w:t xml:space="preserve"> و مدل</w:t>
            </w:r>
            <w:r w:rsidRPr="00A463FA"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 w:hint="cs"/>
                <w:rtl/>
              </w:rPr>
              <w:t>گروه</w:t>
            </w:r>
          </w:p>
        </w:tc>
        <w:tc>
          <w:tcPr>
            <w:tcW w:w="2143" w:type="pct"/>
          </w:tcPr>
          <w:p w14:paraId="4F5F06A8" w14:textId="44B4B33E" w:rsidR="00FD7E50" w:rsidRPr="00A463FA" w:rsidRDefault="00FD7E50" w:rsidP="00FD7E5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تدوین و ارائه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مدل ها و 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>فرایند ها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 عملکردی (ارتباط با صنعت)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 گروه</w:t>
            </w:r>
          </w:p>
        </w:tc>
        <w:tc>
          <w:tcPr>
            <w:tcW w:w="308" w:type="pct"/>
            <w:vMerge w:val="restart"/>
            <w:textDirection w:val="btLr"/>
          </w:tcPr>
          <w:p w14:paraId="0B8F2C2F" w14:textId="77777777" w:rsidR="00FD7E50" w:rsidRPr="00A463FA" w:rsidRDefault="00FD7E50" w:rsidP="00A463FA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تدوین فرآیندها ، مدل ها و طرح های ارتباطی دانشکده با صنعت</w:t>
            </w:r>
          </w:p>
          <w:p w14:paraId="0E9EAFB0" w14:textId="77777777" w:rsidR="00FD7E50" w:rsidRPr="00A463FA" w:rsidRDefault="00FD7E50" w:rsidP="00A463F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FD7E50" w:rsidRPr="00A463FA" w14:paraId="21785C50" w14:textId="77777777" w:rsidTr="000A2670">
        <w:trPr>
          <w:trHeight w:val="258"/>
        </w:trPr>
        <w:tc>
          <w:tcPr>
            <w:tcW w:w="471" w:type="pct"/>
            <w:vAlign w:val="center"/>
          </w:tcPr>
          <w:p w14:paraId="50B1AC2A" w14:textId="77777777" w:rsidR="00FD7E50" w:rsidRDefault="00FD7E50" w:rsidP="00A463FA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14:paraId="4B26A2DB" w14:textId="52EA0B27" w:rsidR="00FD7E50" w:rsidRPr="00A463FA" w:rsidRDefault="00277B9A" w:rsidP="0018538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نماینده ارتباط با صنعت</w:t>
            </w:r>
          </w:p>
        </w:tc>
        <w:tc>
          <w:tcPr>
            <w:tcW w:w="435" w:type="pct"/>
          </w:tcPr>
          <w:p w14:paraId="244283C0" w14:textId="5B293FCB" w:rsidR="00FD7E50" w:rsidRDefault="00FD7E50" w:rsidP="00A463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مورد</w:t>
            </w:r>
          </w:p>
        </w:tc>
        <w:tc>
          <w:tcPr>
            <w:tcW w:w="483" w:type="pct"/>
          </w:tcPr>
          <w:p w14:paraId="26C52E93" w14:textId="77777777" w:rsidR="00FD7E50" w:rsidRPr="00A463FA" w:rsidRDefault="00FD7E50" w:rsidP="00A463F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75987E5D" w14:textId="02D9088A" w:rsidR="00FD7E50" w:rsidRPr="00A463FA" w:rsidRDefault="00FD7E50" w:rsidP="00FD7E5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بازدید</w:t>
            </w:r>
          </w:p>
        </w:tc>
        <w:tc>
          <w:tcPr>
            <w:tcW w:w="2143" w:type="pct"/>
          </w:tcPr>
          <w:p w14:paraId="7634A221" w14:textId="209D81F7" w:rsidR="00FD7E50" w:rsidRPr="00A463FA" w:rsidRDefault="00FD7E50" w:rsidP="00FD7E50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مشارکت نماینده ارتباط با صنعت گروه در بازدید های میدانی دفتر ارتباط با صنعت دانشکده</w:t>
            </w:r>
          </w:p>
        </w:tc>
        <w:tc>
          <w:tcPr>
            <w:tcW w:w="308" w:type="pct"/>
            <w:vMerge/>
            <w:textDirection w:val="btLr"/>
          </w:tcPr>
          <w:p w14:paraId="5C3CBF00" w14:textId="77777777" w:rsidR="00FD7E50" w:rsidRPr="00A463FA" w:rsidRDefault="00FD7E50" w:rsidP="00A463FA">
            <w:pPr>
              <w:bidi/>
              <w:ind w:left="113"/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7B9A" w:rsidRPr="00A463FA" w14:paraId="5DEEA455" w14:textId="77777777" w:rsidTr="00F04F71">
        <w:tc>
          <w:tcPr>
            <w:tcW w:w="471" w:type="pct"/>
            <w:vAlign w:val="center"/>
          </w:tcPr>
          <w:p w14:paraId="48B73C7C" w14:textId="77777777" w:rsidR="00277B9A" w:rsidRPr="001B0822" w:rsidRDefault="00277B9A" w:rsidP="00277B9A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3" w:type="pct"/>
          </w:tcPr>
          <w:p w14:paraId="38983125" w14:textId="5A143958" w:rsidR="00277B9A" w:rsidRPr="00A463FA" w:rsidRDefault="00277B9A" w:rsidP="00277B9A">
            <w:pPr>
              <w:bidi/>
              <w:jc w:val="center"/>
              <w:rPr>
                <w:rFonts w:cs="B Nazanin"/>
              </w:rPr>
            </w:pPr>
            <w:r w:rsidRPr="00E96A71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vAlign w:val="center"/>
          </w:tcPr>
          <w:p w14:paraId="41A238F3" w14:textId="62F97040" w:rsidR="00277B9A" w:rsidRPr="00362DFF" w:rsidRDefault="00277B9A" w:rsidP="00277B9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 طرح در سال</w:t>
            </w:r>
          </w:p>
        </w:tc>
        <w:tc>
          <w:tcPr>
            <w:tcW w:w="483" w:type="pct"/>
            <w:vAlign w:val="center"/>
          </w:tcPr>
          <w:p w14:paraId="076F9A52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14:paraId="5F7FFFAC" w14:textId="750963EB" w:rsidR="00277B9A" w:rsidRPr="001B0822" w:rsidRDefault="00277B9A" w:rsidP="00277B9A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تعداد طرح ها به ازای کل گروه</w:t>
            </w:r>
          </w:p>
        </w:tc>
        <w:tc>
          <w:tcPr>
            <w:tcW w:w="2143" w:type="pct"/>
            <w:vAlign w:val="center"/>
          </w:tcPr>
          <w:p w14:paraId="4C80590D" w14:textId="747A58A7" w:rsidR="00277B9A" w:rsidRPr="004E6D58" w:rsidRDefault="00277B9A" w:rsidP="00277B9A">
            <w:pPr>
              <w:jc w:val="center"/>
              <w:rPr>
                <w:rFonts w:cs="B Nazanin"/>
                <w:rtl/>
              </w:rPr>
            </w:pPr>
            <w:r w:rsidRPr="002122AC">
              <w:rPr>
                <w:rFonts w:cs="B Nazanin" w:hint="cs"/>
                <w:rtl/>
              </w:rPr>
              <w:t xml:space="preserve">جذب و تخصیص درآمد برای دانشگاه/ دانشکده از طرح های ارتباط با صنعت عضو هیات علمی گروه </w:t>
            </w:r>
          </w:p>
        </w:tc>
        <w:tc>
          <w:tcPr>
            <w:tcW w:w="308" w:type="pct"/>
            <w:vMerge/>
          </w:tcPr>
          <w:p w14:paraId="72E53351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</w:tr>
      <w:tr w:rsidR="00277B9A" w:rsidRPr="00A463FA" w14:paraId="04FF64B0" w14:textId="77777777" w:rsidTr="000A2670">
        <w:tc>
          <w:tcPr>
            <w:tcW w:w="471" w:type="pct"/>
            <w:vAlign w:val="center"/>
          </w:tcPr>
          <w:p w14:paraId="5318083C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5C00D0DE" w14:textId="54E8CB05" w:rsidR="00277B9A" w:rsidRPr="00A463FA" w:rsidRDefault="00277B9A" w:rsidP="00277B9A">
            <w:pPr>
              <w:bidi/>
              <w:jc w:val="center"/>
              <w:rPr>
                <w:rFonts w:cs="B Nazanin"/>
              </w:rPr>
            </w:pPr>
            <w:r w:rsidRPr="00E96A71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</w:tcPr>
          <w:p w14:paraId="2659C425" w14:textId="7297B231" w:rsidR="00277B9A" w:rsidRPr="00A463FA" w:rsidRDefault="00277B9A" w:rsidP="00277B9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A463FA">
              <w:rPr>
                <w:rFonts w:cs="B Nazanin" w:hint="cs"/>
                <w:rtl/>
              </w:rPr>
              <w:t>معیار</w:t>
            </w:r>
            <w:r>
              <w:rPr>
                <w:rFonts w:cs="B Nazanin" w:hint="cs"/>
                <w:rtl/>
              </w:rPr>
              <w:t xml:space="preserve"> در هر نیمسال</w:t>
            </w:r>
          </w:p>
        </w:tc>
        <w:tc>
          <w:tcPr>
            <w:tcW w:w="483" w:type="pct"/>
          </w:tcPr>
          <w:p w14:paraId="5CC67DB5" w14:textId="2515E30F" w:rsidR="00277B9A" w:rsidRPr="00A463FA" w:rsidRDefault="00277B9A" w:rsidP="00277B9A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---</w:t>
            </w:r>
          </w:p>
        </w:tc>
        <w:tc>
          <w:tcPr>
            <w:tcW w:w="677" w:type="pct"/>
          </w:tcPr>
          <w:p w14:paraId="45D1606C" w14:textId="77777777" w:rsidR="00277B9A" w:rsidRPr="00A463FA" w:rsidRDefault="00277B9A" w:rsidP="00277B9A">
            <w:pPr>
              <w:bidi/>
              <w:rPr>
                <w:rFonts w:cs="B Nazanin"/>
                <w:rtl/>
              </w:rPr>
            </w:pPr>
            <w:r w:rsidRPr="00A463FA">
              <w:rPr>
                <w:rFonts w:cs="B Nazanin" w:hint="cs"/>
                <w:rtl/>
              </w:rPr>
              <w:t>تعداد معیارهای پیشنهادی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14:paraId="4BEDD2B0" w14:textId="77777777" w:rsidR="00277B9A" w:rsidRPr="00A463FA" w:rsidRDefault="00277B9A" w:rsidP="00277B9A">
            <w:pPr>
              <w:bidi/>
              <w:rPr>
                <w:rFonts w:cs="B Nazanin"/>
                <w:rtl/>
              </w:rPr>
            </w:pPr>
            <w:r w:rsidRPr="00A463FA">
              <w:rPr>
                <w:rFonts w:cs="B Nazanin" w:hint="cs"/>
                <w:rtl/>
              </w:rPr>
              <w:t>پیشنهاد معیارهای مرتبط با راهبردهای دانشگاه نسل سوم در جهت تقویت جایگرینی و اصلاح شاخص های موجود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14:paraId="7DB88F16" w14:textId="77777777" w:rsidR="00277B9A" w:rsidRPr="00A463FA" w:rsidRDefault="00277B9A" w:rsidP="00277B9A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همسو سازی شاخصهای ارتقای هیات علمی با سبد ارزشی دانشگاه نسل سوم</w:t>
            </w:r>
          </w:p>
          <w:p w14:paraId="2C564770" w14:textId="77777777" w:rsidR="00277B9A" w:rsidRPr="00A463FA" w:rsidRDefault="00277B9A" w:rsidP="00277B9A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277B9A" w:rsidRPr="00A463FA" w14:paraId="476E0F94" w14:textId="77777777" w:rsidTr="00F04F71">
        <w:trPr>
          <w:trHeight w:val="1156"/>
        </w:trPr>
        <w:tc>
          <w:tcPr>
            <w:tcW w:w="471" w:type="pct"/>
            <w:vAlign w:val="center"/>
          </w:tcPr>
          <w:p w14:paraId="54C674F9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5C8267C5" w14:textId="01C167CC" w:rsidR="00277B9A" w:rsidRPr="00A463FA" w:rsidRDefault="00277B9A" w:rsidP="00277B9A">
            <w:pPr>
              <w:bidi/>
              <w:jc w:val="center"/>
              <w:rPr>
                <w:rFonts w:cs="B Nazanin"/>
              </w:rPr>
            </w:pPr>
            <w:r w:rsidRPr="00E96A71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vAlign w:val="center"/>
          </w:tcPr>
          <w:p w14:paraId="11D3DF50" w14:textId="42E8D99C" w:rsidR="00277B9A" w:rsidRPr="00A463FA" w:rsidRDefault="00277B9A" w:rsidP="00277B9A">
            <w:pPr>
              <w:bidi/>
              <w:rPr>
                <w:rFonts w:cs="B Nazanin"/>
              </w:rPr>
            </w:pPr>
            <w:r w:rsidRPr="002122AC">
              <w:rPr>
                <w:rFonts w:cs="B Nazanin" w:hint="cs"/>
                <w:rtl/>
              </w:rPr>
              <w:t xml:space="preserve">یک </w:t>
            </w:r>
            <w:r>
              <w:rPr>
                <w:rFonts w:cs="B Nazanin" w:hint="cs"/>
                <w:rtl/>
              </w:rPr>
              <w:t>دوره</w:t>
            </w:r>
          </w:p>
        </w:tc>
        <w:tc>
          <w:tcPr>
            <w:tcW w:w="483" w:type="pct"/>
            <w:vAlign w:val="center"/>
          </w:tcPr>
          <w:p w14:paraId="082AC560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14:paraId="6BE2A806" w14:textId="4A2D073A" w:rsidR="00277B9A" w:rsidRPr="00A463FA" w:rsidRDefault="00277B9A" w:rsidP="00277B9A">
            <w:pPr>
              <w:bidi/>
              <w:rPr>
                <w:rFonts w:cs="B Nazanin"/>
              </w:rPr>
            </w:pPr>
            <w:r w:rsidRPr="002122AC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>دوره آموزشی در گروه</w:t>
            </w:r>
          </w:p>
        </w:tc>
        <w:tc>
          <w:tcPr>
            <w:tcW w:w="2143" w:type="pct"/>
            <w:tcBorders>
              <w:top w:val="single" w:sz="4" w:space="0" w:color="auto"/>
            </w:tcBorders>
            <w:vAlign w:val="center"/>
          </w:tcPr>
          <w:p w14:paraId="49388221" w14:textId="57EFE684" w:rsidR="00277B9A" w:rsidRPr="00A463FA" w:rsidRDefault="00277B9A" w:rsidP="00277B9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آموزش و </w:t>
            </w:r>
            <w:r w:rsidRPr="002122AC">
              <w:rPr>
                <w:rFonts w:cs="B Nazanin" w:hint="cs"/>
                <w:rtl/>
              </w:rPr>
              <w:t xml:space="preserve">تقویت نگرش دانشجویان/ اساتید به تحقیقات کاربردی </w:t>
            </w:r>
            <w:r w:rsidRPr="002122AC">
              <w:rPr>
                <w:rFonts w:ascii="Times New Roman" w:hAnsi="Times New Roman" w:cs="Times New Roman" w:hint="cs"/>
                <w:rtl/>
              </w:rPr>
              <w:t>–</w:t>
            </w:r>
            <w:r w:rsidRPr="002122AC">
              <w:rPr>
                <w:rFonts w:cs="B Nazanin" w:hint="cs"/>
                <w:rtl/>
              </w:rPr>
              <w:t xml:space="preserve"> دانش</w:t>
            </w:r>
            <w:r>
              <w:rPr>
                <w:rFonts w:cs="B Nazanin" w:hint="cs"/>
                <w:rtl/>
              </w:rPr>
              <w:t xml:space="preserve"> بنیان</w:t>
            </w:r>
            <w:r w:rsidRPr="002122AC">
              <w:rPr>
                <w:rFonts w:cs="B Nazanin" w:hint="cs"/>
                <w:rtl/>
              </w:rPr>
              <w:t xml:space="preserve"> (با اولویت تولید محصول+ خدمت)</w:t>
            </w:r>
          </w:p>
        </w:tc>
        <w:tc>
          <w:tcPr>
            <w:tcW w:w="308" w:type="pct"/>
            <w:vMerge/>
          </w:tcPr>
          <w:p w14:paraId="17E50142" w14:textId="77777777" w:rsidR="00277B9A" w:rsidRPr="00A463FA" w:rsidRDefault="00277B9A" w:rsidP="00277B9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277B9A" w:rsidRPr="00A463FA" w14:paraId="49776A47" w14:textId="77777777" w:rsidTr="00D37470"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14:paraId="4DCC976C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3CD9F981" w14:textId="73B79C94" w:rsidR="00277B9A" w:rsidRPr="00A463FA" w:rsidRDefault="00277B9A" w:rsidP="00277B9A">
            <w:pPr>
              <w:bidi/>
              <w:jc w:val="center"/>
              <w:rPr>
                <w:rFonts w:cs="B Nazanin"/>
              </w:rPr>
            </w:pPr>
            <w:r w:rsidRPr="00E96A71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tcBorders>
              <w:top w:val="single" w:sz="4" w:space="0" w:color="auto"/>
            </w:tcBorders>
          </w:tcPr>
          <w:p w14:paraId="11459997" w14:textId="6399E760" w:rsidR="00277B9A" w:rsidRPr="00A463FA" w:rsidRDefault="00277B9A" w:rsidP="00277B9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 پیشنهاد اصلاحی در گروه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3621F386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F8821F6" w14:textId="286C738E" w:rsidR="00277B9A" w:rsidRPr="00A463FA" w:rsidRDefault="00277B9A" w:rsidP="00277B9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پیشنهاد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14:paraId="348BC2BE" w14:textId="6D2137D4" w:rsidR="00277B9A" w:rsidRPr="00A463FA" w:rsidRDefault="00277B9A" w:rsidP="00277B9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پیشنهاد و اصلاح و ارئه راهکارهای بهبود شاخص های حرکت به سمت دانشگاه های نسل سوم(سیستماتیک،متاآنالیز و ...)</w:t>
            </w:r>
          </w:p>
        </w:tc>
        <w:tc>
          <w:tcPr>
            <w:tcW w:w="308" w:type="pct"/>
            <w:vMerge/>
          </w:tcPr>
          <w:p w14:paraId="70BACDD5" w14:textId="77777777" w:rsidR="00277B9A" w:rsidRPr="00A463FA" w:rsidRDefault="00277B9A" w:rsidP="00277B9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277B9A" w:rsidRPr="00A463FA" w14:paraId="482DCF50" w14:textId="77777777" w:rsidTr="0085188B">
        <w:tc>
          <w:tcPr>
            <w:tcW w:w="471" w:type="pct"/>
            <w:vAlign w:val="center"/>
          </w:tcPr>
          <w:p w14:paraId="5F3A7BB0" w14:textId="056E8AE5" w:rsidR="00277B9A" w:rsidRPr="00A463FA" w:rsidRDefault="00277B9A" w:rsidP="00277B9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روز رسانی سالیانه</w:t>
            </w:r>
          </w:p>
        </w:tc>
        <w:tc>
          <w:tcPr>
            <w:tcW w:w="483" w:type="pct"/>
          </w:tcPr>
          <w:p w14:paraId="61A7F57A" w14:textId="65FEBEB2" w:rsidR="00277B9A" w:rsidRPr="00A463FA" w:rsidRDefault="00277B9A" w:rsidP="00277B9A">
            <w:pPr>
              <w:bidi/>
              <w:jc w:val="center"/>
              <w:rPr>
                <w:rFonts w:cs="B Nazanin"/>
              </w:rPr>
            </w:pPr>
            <w:r w:rsidRPr="00E96A71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</w:tcPr>
          <w:p w14:paraId="03812616" w14:textId="224E3115" w:rsidR="00277B9A" w:rsidRPr="00A463FA" w:rsidRDefault="00277B9A" w:rsidP="00277B9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 درصد</w:t>
            </w:r>
          </w:p>
        </w:tc>
        <w:tc>
          <w:tcPr>
            <w:tcW w:w="483" w:type="pct"/>
          </w:tcPr>
          <w:p w14:paraId="0C9EC887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427F8ECD" w14:textId="721851EF" w:rsidR="00277B9A" w:rsidRDefault="00277B9A" w:rsidP="00277B9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سیستم معادل سازی با مقالات</w:t>
            </w:r>
          </w:p>
        </w:tc>
        <w:tc>
          <w:tcPr>
            <w:tcW w:w="2143" w:type="pct"/>
          </w:tcPr>
          <w:p w14:paraId="32962B4F" w14:textId="2A0C2826" w:rsidR="00277B9A" w:rsidRDefault="00277B9A" w:rsidP="00277B9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تدوین و ارائه شیوه نامه تخصیص امتیاز پژوهشی اعضا هیئت هلمی گروه که دارای طرح ها و قراردادهای ارتباط با صنعت و جامعه هستند. (معادل سازی با مقالات)</w:t>
            </w:r>
          </w:p>
        </w:tc>
        <w:tc>
          <w:tcPr>
            <w:tcW w:w="308" w:type="pct"/>
            <w:vMerge/>
          </w:tcPr>
          <w:p w14:paraId="46085190" w14:textId="77777777" w:rsidR="00277B9A" w:rsidRPr="00A463FA" w:rsidRDefault="00277B9A" w:rsidP="00277B9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277B9A" w:rsidRPr="00A463FA" w14:paraId="55EA7F9B" w14:textId="77777777" w:rsidTr="00F04F71">
        <w:tc>
          <w:tcPr>
            <w:tcW w:w="471" w:type="pct"/>
            <w:shd w:val="clear" w:color="auto" w:fill="auto"/>
            <w:vAlign w:val="center"/>
          </w:tcPr>
          <w:p w14:paraId="0F051EE8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  <w:shd w:val="clear" w:color="auto" w:fill="auto"/>
          </w:tcPr>
          <w:p w14:paraId="527F50A5" w14:textId="78E696D7" w:rsidR="00277B9A" w:rsidRPr="00A463FA" w:rsidRDefault="00277B9A" w:rsidP="00277B9A">
            <w:pPr>
              <w:bidi/>
              <w:jc w:val="center"/>
              <w:rPr>
                <w:rFonts w:cs="B Nazanin"/>
              </w:rPr>
            </w:pPr>
            <w:r w:rsidRPr="00E96A71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945A3C7" w14:textId="78004E32" w:rsidR="00277B9A" w:rsidRPr="00A463FA" w:rsidRDefault="00277B9A" w:rsidP="00277B9A">
            <w:pPr>
              <w:bidi/>
              <w:rPr>
                <w:rFonts w:cs="B Nazanin"/>
              </w:rPr>
            </w:pPr>
            <w:r w:rsidRPr="00362DFF">
              <w:rPr>
                <w:rFonts w:cs="B Nazanin" w:hint="cs"/>
                <w:rtl/>
              </w:rPr>
              <w:t>یک پروپوزال تحقیقاتی کاربردی در هر سال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FA90153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1A4CD0F" w14:textId="3EC4D651" w:rsidR="00277B9A" w:rsidRDefault="00277B9A" w:rsidP="00277B9A">
            <w:pPr>
              <w:bidi/>
              <w:rPr>
                <w:rFonts w:cs="B Nazanin"/>
                <w:rtl/>
              </w:rPr>
            </w:pPr>
            <w:r w:rsidRPr="00362DFF">
              <w:rPr>
                <w:rFonts w:cs="B Nazanin" w:hint="cs"/>
                <w:rtl/>
              </w:rPr>
              <w:t>تعداد طرح در هر نیمسال</w:t>
            </w:r>
          </w:p>
        </w:tc>
        <w:tc>
          <w:tcPr>
            <w:tcW w:w="21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EA889" w14:textId="77777777" w:rsidR="00277B9A" w:rsidRPr="00362DFF" w:rsidRDefault="00277B9A" w:rsidP="00277B9A">
            <w:pPr>
              <w:jc w:val="right"/>
              <w:rPr>
                <w:rFonts w:cs="B Nazanin"/>
                <w:rtl/>
              </w:rPr>
            </w:pPr>
            <w:r w:rsidRPr="00362DFF">
              <w:rPr>
                <w:rFonts w:cs="B Nazanin" w:hint="cs"/>
                <w:rtl/>
              </w:rPr>
              <w:t xml:space="preserve">تقویت نگرش دانشجویان/ اساتید به تحقیقات کاربردی در حل مسائل </w:t>
            </w:r>
            <w:r>
              <w:rPr>
                <w:rFonts w:cs="B Nazanin" w:hint="cs"/>
                <w:rtl/>
              </w:rPr>
              <w:t xml:space="preserve">سلامتی </w:t>
            </w:r>
            <w:r w:rsidRPr="00362DFF">
              <w:rPr>
                <w:rFonts w:cs="B Nazanin" w:hint="cs"/>
                <w:rtl/>
              </w:rPr>
              <w:t>جامعه</w:t>
            </w:r>
          </w:p>
          <w:p w14:paraId="7A5B6E52" w14:textId="77777777" w:rsidR="00277B9A" w:rsidRDefault="00277B9A" w:rsidP="00277B9A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</w:tcPr>
          <w:p w14:paraId="20A430A2" w14:textId="77777777" w:rsidR="00277B9A" w:rsidRPr="00A463FA" w:rsidRDefault="00277B9A" w:rsidP="00277B9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277B9A" w:rsidRPr="00A463FA" w14:paraId="78C1108D" w14:textId="77777777" w:rsidTr="002C7B11">
        <w:tc>
          <w:tcPr>
            <w:tcW w:w="471" w:type="pct"/>
            <w:vAlign w:val="center"/>
          </w:tcPr>
          <w:p w14:paraId="6763678C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6B88458A" w14:textId="4135B0B0" w:rsidR="00277B9A" w:rsidRPr="00A463FA" w:rsidRDefault="00277B9A" w:rsidP="00277B9A">
            <w:pPr>
              <w:bidi/>
              <w:jc w:val="center"/>
              <w:rPr>
                <w:rFonts w:cs="B Nazanin"/>
              </w:rPr>
            </w:pPr>
            <w:r w:rsidRPr="00E96A71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</w:tcPr>
          <w:p w14:paraId="65E0BD9C" w14:textId="2102C1E4" w:rsidR="00277B9A" w:rsidRPr="00362DFF" w:rsidRDefault="00277B9A" w:rsidP="00277B9A">
            <w:pPr>
              <w:bidi/>
              <w:rPr>
                <w:rFonts w:cs="B Nazanin"/>
                <w:rtl/>
              </w:rPr>
            </w:pPr>
            <w:r w:rsidRPr="001B0822">
              <w:rPr>
                <w:rFonts w:cs="B Zar" w:hint="cs"/>
                <w:sz w:val="24"/>
                <w:szCs w:val="24"/>
                <w:rtl/>
              </w:rPr>
              <w:t xml:space="preserve">یک پروپوزال تحقیقاتی کاربردی در هر سال </w:t>
            </w:r>
          </w:p>
        </w:tc>
        <w:tc>
          <w:tcPr>
            <w:tcW w:w="483" w:type="pct"/>
          </w:tcPr>
          <w:p w14:paraId="79D6FAE3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4763C1E9" w14:textId="01D51A07" w:rsidR="00277B9A" w:rsidRPr="00362DFF" w:rsidRDefault="00277B9A" w:rsidP="00277B9A">
            <w:pPr>
              <w:bidi/>
              <w:rPr>
                <w:rFonts w:cs="B Nazanin"/>
                <w:rtl/>
              </w:rPr>
            </w:pPr>
            <w:r w:rsidRPr="001B0822">
              <w:rPr>
                <w:rFonts w:cs="B Zar" w:hint="cs"/>
                <w:sz w:val="24"/>
                <w:szCs w:val="24"/>
                <w:rtl/>
              </w:rPr>
              <w:t>تعداد طرح در هر نیمسال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14:paraId="67543BFB" w14:textId="77777777" w:rsidR="00277B9A" w:rsidRPr="001B0822" w:rsidRDefault="00277B9A" w:rsidP="00277B9A">
            <w:pPr>
              <w:rPr>
                <w:rFonts w:cs="B Zar"/>
                <w:sz w:val="24"/>
                <w:szCs w:val="24"/>
                <w:rtl/>
              </w:rPr>
            </w:pPr>
          </w:p>
          <w:p w14:paraId="258E0A4B" w14:textId="77777777" w:rsidR="00277B9A" w:rsidRPr="001B0822" w:rsidRDefault="00277B9A" w:rsidP="00277B9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1B0822">
              <w:rPr>
                <w:rFonts w:cs="B Zar" w:hint="cs"/>
                <w:sz w:val="24"/>
                <w:szCs w:val="24"/>
                <w:rtl/>
              </w:rPr>
              <w:t xml:space="preserve">تقویت نگرش دانشجویان/ اساتید به تحقیقات کاربردی در جهت ارتقاء دانشگاه به دانشگاه نسل سوم </w:t>
            </w:r>
          </w:p>
          <w:p w14:paraId="5912F3C4" w14:textId="77777777" w:rsidR="00277B9A" w:rsidRPr="00362DFF" w:rsidRDefault="00277B9A" w:rsidP="00277B9A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</w:tcPr>
          <w:p w14:paraId="471E842A" w14:textId="77777777" w:rsidR="00277B9A" w:rsidRPr="00A463FA" w:rsidRDefault="00277B9A" w:rsidP="00277B9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D8164B" w:rsidRPr="00A463FA" w14:paraId="6CAACD86" w14:textId="77777777" w:rsidTr="0037650E">
        <w:tc>
          <w:tcPr>
            <w:tcW w:w="471" w:type="pct"/>
          </w:tcPr>
          <w:p w14:paraId="24CCA160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52D5C73B" w14:textId="77777777" w:rsidR="00D8164B" w:rsidRDefault="00D8164B" w:rsidP="00EA7F11">
            <w:pPr>
              <w:bidi/>
              <w:jc w:val="center"/>
              <w:rPr>
                <w:rFonts w:cs="B Nazanin"/>
                <w:rtl/>
              </w:rPr>
            </w:pPr>
          </w:p>
          <w:p w14:paraId="5957A5EF" w14:textId="126903F0" w:rsidR="00EA7F11" w:rsidRPr="00A463FA" w:rsidRDefault="00277B9A" w:rsidP="0018538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</w:tcPr>
          <w:p w14:paraId="1D09B7E7" w14:textId="77777777" w:rsidR="00D8164B" w:rsidRDefault="00D8164B" w:rsidP="00D8164B">
            <w:pPr>
              <w:bidi/>
              <w:rPr>
                <w:rFonts w:cs="B Nazanin"/>
                <w:rtl/>
              </w:rPr>
            </w:pPr>
          </w:p>
          <w:p w14:paraId="1285954C" w14:textId="18E0DB15" w:rsidR="00003A69" w:rsidRPr="00A463FA" w:rsidRDefault="00003A69" w:rsidP="00003A6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4 ساعت نفر</w:t>
            </w:r>
          </w:p>
        </w:tc>
        <w:tc>
          <w:tcPr>
            <w:tcW w:w="483" w:type="pct"/>
          </w:tcPr>
          <w:p w14:paraId="29BD456D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7CB09324" w14:textId="77777777" w:rsidR="00003A69" w:rsidRDefault="00003A69" w:rsidP="00D8164B">
            <w:pPr>
              <w:bidi/>
              <w:rPr>
                <w:rFonts w:cs="B Nazanin"/>
                <w:rtl/>
              </w:rPr>
            </w:pPr>
          </w:p>
          <w:p w14:paraId="5D1D1EA4" w14:textId="6F42A9B8" w:rsidR="00D8164B" w:rsidRPr="00A463FA" w:rsidRDefault="00D8164B" w:rsidP="00003A69">
            <w:pPr>
              <w:bidi/>
              <w:rPr>
                <w:rFonts w:cs="B Nazanin"/>
              </w:rPr>
            </w:pPr>
            <w:r w:rsidRPr="00A463FA">
              <w:rPr>
                <w:rFonts w:cs="B Nazanin" w:hint="cs"/>
                <w:rtl/>
              </w:rPr>
              <w:t>ساعت/نفر</w:t>
            </w:r>
          </w:p>
        </w:tc>
        <w:tc>
          <w:tcPr>
            <w:tcW w:w="2143" w:type="pct"/>
          </w:tcPr>
          <w:p w14:paraId="412D74B0" w14:textId="77777777" w:rsidR="00D8164B" w:rsidRPr="00A463FA" w:rsidRDefault="00D8164B" w:rsidP="00D8164B">
            <w:pPr>
              <w:bidi/>
              <w:rPr>
                <w:rFonts w:cs="B Nazanin"/>
                <w:sz w:val="20"/>
                <w:szCs w:val="20"/>
              </w:rPr>
            </w:pPr>
          </w:p>
          <w:p w14:paraId="07E24820" w14:textId="77777777" w:rsidR="00D8164B" w:rsidRPr="00A463FA" w:rsidRDefault="00D8164B" w:rsidP="00D8164B">
            <w:pPr>
              <w:bidi/>
              <w:rPr>
                <w:rFonts w:cs="B Nazanin"/>
                <w:sz w:val="20"/>
                <w:szCs w:val="20"/>
              </w:rPr>
            </w:pPr>
          </w:p>
          <w:p w14:paraId="0EF5B258" w14:textId="0C82457D" w:rsidR="00D8164B" w:rsidRPr="00A463FA" w:rsidRDefault="00D8164B" w:rsidP="00003A6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برگزاری کارگاه های آموزشی برای دانشجویان تحصیلات تکمیلی به منظور آشنایی باقابلیت های پارک علم و فن آوری  مر</w:t>
            </w:r>
            <w:r w:rsidR="00003A69">
              <w:rPr>
                <w:rFonts w:cs="B Nazanin" w:hint="cs"/>
                <w:sz w:val="20"/>
                <w:szCs w:val="20"/>
                <w:rtl/>
              </w:rPr>
              <w:t>ا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>کز رشد</w:t>
            </w:r>
            <w:r w:rsidRPr="00A463FA">
              <w:rPr>
                <w:rFonts w:cs="B Nazanin"/>
                <w:sz w:val="20"/>
                <w:szCs w:val="20"/>
              </w:rPr>
              <w:t xml:space="preserve"> 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03A69">
              <w:rPr>
                <w:rFonts w:cs="B Nazanin" w:hint="cs"/>
                <w:sz w:val="20"/>
                <w:szCs w:val="20"/>
                <w:rtl/>
              </w:rPr>
              <w:t>و شرکت های دانش بنیان</w:t>
            </w:r>
          </w:p>
        </w:tc>
        <w:tc>
          <w:tcPr>
            <w:tcW w:w="308" w:type="pct"/>
            <w:vMerge w:val="restart"/>
            <w:textDirection w:val="btLr"/>
          </w:tcPr>
          <w:p w14:paraId="02C78EB9" w14:textId="77777777" w:rsidR="00D8164B" w:rsidRPr="00A463FA" w:rsidRDefault="00D8164B" w:rsidP="00D8164B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توسعه و تقویت ارتباط دانشکده با مرکز  رشد - پارک علم و فناوری دانشگاه</w:t>
            </w:r>
          </w:p>
          <w:p w14:paraId="3CBAFDE3" w14:textId="77777777" w:rsidR="00D8164B" w:rsidRPr="00A463FA" w:rsidRDefault="00D8164B" w:rsidP="00D8164B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D8164B" w:rsidRPr="00A463FA" w14:paraId="12B6DB13" w14:textId="77777777" w:rsidTr="000A2670">
        <w:tc>
          <w:tcPr>
            <w:tcW w:w="471" w:type="pct"/>
            <w:vAlign w:val="center"/>
          </w:tcPr>
          <w:p w14:paraId="6F9B7946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3A886C57" w14:textId="70B70607" w:rsidR="00D8164B" w:rsidRPr="00A463FA" w:rsidRDefault="00277B9A" w:rsidP="0018538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معاون پژوهشی دانشکده</w:t>
            </w:r>
          </w:p>
        </w:tc>
        <w:tc>
          <w:tcPr>
            <w:tcW w:w="435" w:type="pct"/>
          </w:tcPr>
          <w:p w14:paraId="1EB10D77" w14:textId="1AF481B2" w:rsidR="00D8164B" w:rsidRPr="00A463FA" w:rsidRDefault="00D8164B" w:rsidP="00003A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A463FA">
              <w:rPr>
                <w:rFonts w:cs="B Nazanin" w:hint="cs"/>
                <w:rtl/>
              </w:rPr>
              <w:t>ساعت</w:t>
            </w:r>
            <w:r>
              <w:rPr>
                <w:rFonts w:cs="B Nazanin" w:hint="cs"/>
                <w:rtl/>
              </w:rPr>
              <w:t xml:space="preserve"> </w:t>
            </w:r>
            <w:r w:rsidR="00003A69">
              <w:rPr>
                <w:rFonts w:cs="B Nazanin" w:hint="cs"/>
                <w:rtl/>
              </w:rPr>
              <w:t>نفر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83" w:type="pct"/>
          </w:tcPr>
          <w:p w14:paraId="095E4921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012821A0" w14:textId="77777777" w:rsidR="00D8164B" w:rsidRPr="00A463FA" w:rsidRDefault="00D8164B" w:rsidP="00D8164B">
            <w:pPr>
              <w:bidi/>
              <w:rPr>
                <w:rFonts w:cs="B Nazanin"/>
                <w:rtl/>
              </w:rPr>
            </w:pPr>
            <w:r w:rsidRPr="00A463FA">
              <w:rPr>
                <w:rFonts w:cs="B Nazanin" w:hint="cs"/>
                <w:rtl/>
              </w:rPr>
              <w:t>ساعت/نفر</w:t>
            </w:r>
          </w:p>
        </w:tc>
        <w:tc>
          <w:tcPr>
            <w:tcW w:w="2143" w:type="pct"/>
          </w:tcPr>
          <w:p w14:paraId="612F2143" w14:textId="2BEC8951" w:rsidR="00D8164B" w:rsidRPr="00A463FA" w:rsidRDefault="00D8164B" w:rsidP="00003A69">
            <w:pPr>
              <w:bidi/>
              <w:rPr>
                <w:rFonts w:cs="B Nazanin"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برگزاری کارگاه های آموزشی برای اعضا هیئت علمی به منظور آشنایی باقابلیت های پارک علم و فن آوری  مر</w:t>
            </w:r>
            <w:r w:rsidR="00003A69">
              <w:rPr>
                <w:rFonts w:cs="B Nazanin" w:hint="cs"/>
                <w:sz w:val="20"/>
                <w:szCs w:val="20"/>
                <w:rtl/>
              </w:rPr>
              <w:t>ا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>کز رشد</w:t>
            </w:r>
            <w:r w:rsidR="00003A69">
              <w:rPr>
                <w:rFonts w:cs="B Nazanin" w:hint="cs"/>
                <w:sz w:val="20"/>
                <w:szCs w:val="20"/>
                <w:rtl/>
              </w:rPr>
              <w:t>و شرکت های دانش بنیان</w:t>
            </w:r>
            <w:r w:rsidRPr="00A463FA">
              <w:rPr>
                <w:rFonts w:cs="B Nazanin"/>
                <w:sz w:val="20"/>
                <w:szCs w:val="20"/>
              </w:rPr>
              <w:t xml:space="preserve"> 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8" w:type="pct"/>
            <w:vMerge/>
            <w:textDirection w:val="btLr"/>
          </w:tcPr>
          <w:p w14:paraId="681BEF43" w14:textId="77777777" w:rsidR="00D8164B" w:rsidRPr="00A463FA" w:rsidRDefault="00D8164B" w:rsidP="00D8164B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D8164B" w:rsidRPr="00A463FA" w14:paraId="376D6359" w14:textId="77777777" w:rsidTr="000A2670">
        <w:tc>
          <w:tcPr>
            <w:tcW w:w="471" w:type="pct"/>
            <w:vAlign w:val="center"/>
          </w:tcPr>
          <w:p w14:paraId="7C9546B1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05C5E8AB" w14:textId="1ACF29EF" w:rsidR="00D8164B" w:rsidRPr="00A463FA" w:rsidRDefault="00277B9A" w:rsidP="0018538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35" w:type="pct"/>
          </w:tcPr>
          <w:p w14:paraId="147B9F0C" w14:textId="6B6E7409" w:rsidR="00D8164B" w:rsidRPr="001B0822" w:rsidRDefault="00D8164B" w:rsidP="00D8164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یک بار در هر نیمسال</w:t>
            </w:r>
          </w:p>
        </w:tc>
        <w:tc>
          <w:tcPr>
            <w:tcW w:w="483" w:type="pct"/>
          </w:tcPr>
          <w:p w14:paraId="6591484E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118FB3FA" w14:textId="40E41110" w:rsidR="00D8164B" w:rsidRPr="001B0822" w:rsidRDefault="00003A69" w:rsidP="00D8164B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تدوین کتابچه راهنما</w:t>
            </w:r>
          </w:p>
        </w:tc>
        <w:tc>
          <w:tcPr>
            <w:tcW w:w="2143" w:type="pct"/>
          </w:tcPr>
          <w:p w14:paraId="50F836EA" w14:textId="07665D08" w:rsidR="00D8164B" w:rsidRPr="001B0822" w:rsidRDefault="00D8164B" w:rsidP="00D8164B">
            <w:pPr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معرفی قابلیت ها و پتانسیل های گروه (سخت افزاری، نرم افزاری) به مراکز رشد و ... بصورت مستمر</w:t>
            </w:r>
          </w:p>
        </w:tc>
        <w:tc>
          <w:tcPr>
            <w:tcW w:w="308" w:type="pct"/>
            <w:vMerge/>
          </w:tcPr>
          <w:p w14:paraId="5D5F9895" w14:textId="77777777" w:rsidR="00D8164B" w:rsidRPr="00A463FA" w:rsidRDefault="00D8164B" w:rsidP="00D8164B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D8164B" w:rsidRPr="00A463FA" w14:paraId="6C4933B2" w14:textId="77777777" w:rsidTr="007C5332">
        <w:tc>
          <w:tcPr>
            <w:tcW w:w="471" w:type="pct"/>
            <w:vAlign w:val="center"/>
          </w:tcPr>
          <w:p w14:paraId="325FEB6F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24D7CDC1" w14:textId="71D4D003" w:rsidR="00D8164B" w:rsidRPr="00A463FA" w:rsidRDefault="00EA7F11" w:rsidP="00EA7F1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35" w:type="pct"/>
            <w:vAlign w:val="center"/>
          </w:tcPr>
          <w:p w14:paraId="05FD2315" w14:textId="7D0BB4C6" w:rsidR="00D8164B" w:rsidRPr="001B0822" w:rsidRDefault="00D8164B" w:rsidP="00D8164B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122AC">
              <w:rPr>
                <w:rFonts w:cs="B Nazanin" w:hint="cs"/>
                <w:rtl/>
              </w:rPr>
              <w:t>یک مورد در 4 سال</w:t>
            </w:r>
          </w:p>
        </w:tc>
        <w:tc>
          <w:tcPr>
            <w:tcW w:w="483" w:type="pct"/>
            <w:vAlign w:val="center"/>
          </w:tcPr>
          <w:p w14:paraId="5B37986C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14:paraId="7EDF3F1F" w14:textId="238F694C" w:rsidR="00D8164B" w:rsidRPr="001B0822" w:rsidRDefault="00D8164B" w:rsidP="00003A6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122AC">
              <w:rPr>
                <w:rFonts w:cs="B Nazanin" w:hint="cs"/>
                <w:rtl/>
              </w:rPr>
              <w:t xml:space="preserve">تعداد استقرار </w:t>
            </w:r>
            <w:r w:rsidR="00003A69">
              <w:rPr>
                <w:rFonts w:cs="B Nazanin" w:hint="cs"/>
                <w:rtl/>
              </w:rPr>
              <w:t>شرکت های دانش بنیان توسط گروه</w:t>
            </w:r>
          </w:p>
        </w:tc>
        <w:tc>
          <w:tcPr>
            <w:tcW w:w="2143" w:type="pct"/>
            <w:vAlign w:val="center"/>
          </w:tcPr>
          <w:p w14:paraId="55858AF0" w14:textId="6C686318" w:rsidR="00D8164B" w:rsidRPr="001B0822" w:rsidRDefault="00D8164B" w:rsidP="00D8164B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2122AC">
              <w:rPr>
                <w:rFonts w:cs="B Nazanin" w:hint="cs"/>
                <w:rtl/>
              </w:rPr>
              <w:t>استقرار شرکت های دانش بنیان در پارک</w:t>
            </w:r>
          </w:p>
        </w:tc>
        <w:tc>
          <w:tcPr>
            <w:tcW w:w="308" w:type="pct"/>
            <w:vMerge/>
          </w:tcPr>
          <w:p w14:paraId="7F2FEAA2" w14:textId="77777777" w:rsidR="00D8164B" w:rsidRPr="00A463FA" w:rsidRDefault="00D8164B" w:rsidP="00D8164B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D8164B" w:rsidRPr="00A463FA" w14:paraId="614BFF24" w14:textId="77777777" w:rsidTr="00D96162">
        <w:tc>
          <w:tcPr>
            <w:tcW w:w="471" w:type="pct"/>
            <w:vAlign w:val="center"/>
          </w:tcPr>
          <w:p w14:paraId="2003D639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483" w:type="pct"/>
            <w:vAlign w:val="center"/>
          </w:tcPr>
          <w:p w14:paraId="4E3E0EC4" w14:textId="46840664" w:rsidR="00D8164B" w:rsidRPr="00A463FA" w:rsidRDefault="00277B9A" w:rsidP="00EA7F1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35" w:type="pct"/>
            <w:vAlign w:val="center"/>
          </w:tcPr>
          <w:p w14:paraId="3DC948AC" w14:textId="4FC7588F" w:rsidR="00D8164B" w:rsidRPr="002122AC" w:rsidRDefault="00003A69" w:rsidP="00D8164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 مورد</w:t>
            </w:r>
          </w:p>
        </w:tc>
        <w:tc>
          <w:tcPr>
            <w:tcW w:w="483" w:type="pct"/>
            <w:vAlign w:val="center"/>
          </w:tcPr>
          <w:p w14:paraId="6DF5D5A8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14:paraId="0B1292CF" w14:textId="3EF78150" w:rsidR="00D8164B" w:rsidRPr="002122AC" w:rsidRDefault="00D8164B" w:rsidP="00D8164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تفاهم نامه</w:t>
            </w:r>
          </w:p>
        </w:tc>
        <w:tc>
          <w:tcPr>
            <w:tcW w:w="2143" w:type="pct"/>
            <w:vAlign w:val="center"/>
          </w:tcPr>
          <w:p w14:paraId="6296BD94" w14:textId="3828A5BE" w:rsidR="00D8164B" w:rsidRPr="002122AC" w:rsidRDefault="00D8164B" w:rsidP="00D8164B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تدوین و عقدتفاهم نامه گروه ها با مراکز رشد از طریق دانشکده</w:t>
            </w:r>
          </w:p>
        </w:tc>
        <w:tc>
          <w:tcPr>
            <w:tcW w:w="308" w:type="pct"/>
            <w:vMerge/>
          </w:tcPr>
          <w:p w14:paraId="4BF3C150" w14:textId="77777777" w:rsidR="00D8164B" w:rsidRPr="00A463FA" w:rsidRDefault="00D8164B" w:rsidP="00D8164B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D8164B" w:rsidRPr="00A463FA" w14:paraId="1B0DD4CE" w14:textId="77777777" w:rsidTr="000A2670">
        <w:tc>
          <w:tcPr>
            <w:tcW w:w="471" w:type="pct"/>
            <w:vAlign w:val="center"/>
          </w:tcPr>
          <w:p w14:paraId="729A984B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2FD16E08" w14:textId="51F60B22" w:rsidR="00D8164B" w:rsidRPr="00A463FA" w:rsidRDefault="00277B9A" w:rsidP="00EA7F1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</w:tcPr>
          <w:p w14:paraId="1076FB41" w14:textId="6FE74960" w:rsidR="00D8164B" w:rsidRPr="00A463FA" w:rsidRDefault="00D8164B" w:rsidP="00003A6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 </w:t>
            </w:r>
            <w:r w:rsidR="00003A69">
              <w:rPr>
                <w:rFonts w:cs="B Nazanin" w:hint="cs"/>
                <w:rtl/>
              </w:rPr>
              <w:t>مورد</w:t>
            </w:r>
          </w:p>
        </w:tc>
        <w:tc>
          <w:tcPr>
            <w:tcW w:w="483" w:type="pct"/>
          </w:tcPr>
          <w:p w14:paraId="3F91B7FE" w14:textId="77777777" w:rsidR="00D8164B" w:rsidRPr="00A463FA" w:rsidRDefault="00D8164B" w:rsidP="00D8164B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544C5AC5" w14:textId="6DAE0DE4" w:rsidR="00D8164B" w:rsidRPr="00A463FA" w:rsidRDefault="00003A69" w:rsidP="00D8164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بازدید علمی</w:t>
            </w:r>
          </w:p>
        </w:tc>
        <w:tc>
          <w:tcPr>
            <w:tcW w:w="2143" w:type="pct"/>
          </w:tcPr>
          <w:p w14:paraId="10432D0F" w14:textId="77777777" w:rsidR="00D8164B" w:rsidRPr="00A463FA" w:rsidRDefault="00D8164B" w:rsidP="00D8164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C2444BA" w14:textId="7F6BA514" w:rsidR="00D8164B" w:rsidRPr="00A463FA" w:rsidRDefault="00D8164B" w:rsidP="00003A6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463FA">
              <w:rPr>
                <w:rFonts w:cs="B Nazanin"/>
                <w:sz w:val="20"/>
                <w:szCs w:val="20"/>
              </w:rPr>
              <w:t>bench marking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دستگاه ها و تجهیزات آزمایشگاهی </w:t>
            </w:r>
            <w:r w:rsidRPr="00A463FA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تحقیقاتی </w:t>
            </w:r>
            <w:r w:rsidR="00003A69">
              <w:rPr>
                <w:rFonts w:cs="B Nazanin" w:hint="cs"/>
                <w:sz w:val="20"/>
                <w:szCs w:val="20"/>
                <w:rtl/>
              </w:rPr>
              <w:t>رشته های تخصصی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از شرکت های فن آور-</w:t>
            </w:r>
            <w:r w:rsidRPr="00A463FA">
              <w:rPr>
                <w:rFonts w:cs="B Nazanin"/>
                <w:sz w:val="20"/>
                <w:szCs w:val="20"/>
              </w:rPr>
              <w:t>start up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ها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>،</w:t>
            </w:r>
            <w:r w:rsidRPr="00A463FA">
              <w:rPr>
                <w:rFonts w:cs="B Nazanin"/>
                <w:sz w:val="20"/>
                <w:szCs w:val="20"/>
              </w:rPr>
              <w:t xml:space="preserve"> 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>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انش بنیان 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داخلی و خارجی </w:t>
            </w:r>
          </w:p>
          <w:p w14:paraId="166DA130" w14:textId="77777777" w:rsidR="00D8164B" w:rsidRPr="00A463FA" w:rsidRDefault="00D8164B" w:rsidP="00D8164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6CD6D9B" w14:textId="77777777" w:rsidR="00D8164B" w:rsidRPr="00A463FA" w:rsidRDefault="00D8164B" w:rsidP="00D8164B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14:paraId="11F28B82" w14:textId="77777777" w:rsidR="00D8164B" w:rsidRPr="00A463FA" w:rsidRDefault="00D8164B" w:rsidP="00D8164B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>توسعه و تقویت ارتباط دانشکده با مرکز  رشد - پارک ملی و بین المللی</w:t>
            </w:r>
          </w:p>
          <w:p w14:paraId="20DEB68C" w14:textId="77777777" w:rsidR="00D8164B" w:rsidRPr="00A463FA" w:rsidRDefault="00D8164B" w:rsidP="00D8164B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277B9A" w:rsidRPr="00A463FA" w14:paraId="34F3F8FC" w14:textId="77777777" w:rsidTr="00AD0BCF">
        <w:tc>
          <w:tcPr>
            <w:tcW w:w="471" w:type="pct"/>
            <w:vAlign w:val="center"/>
          </w:tcPr>
          <w:p w14:paraId="7CA9A24C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12C4380C" w14:textId="486E7234" w:rsidR="00277B9A" w:rsidRPr="00A463FA" w:rsidRDefault="00277B9A" w:rsidP="00277B9A">
            <w:pPr>
              <w:bidi/>
              <w:jc w:val="center"/>
              <w:rPr>
                <w:rFonts w:cs="B Nazanin"/>
              </w:rPr>
            </w:pPr>
            <w:r w:rsidRPr="008C351C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vAlign w:val="center"/>
          </w:tcPr>
          <w:p w14:paraId="0CA6D059" w14:textId="254DC01A" w:rsidR="00277B9A" w:rsidRPr="00A463FA" w:rsidRDefault="00277B9A" w:rsidP="00277B9A">
            <w:pPr>
              <w:bidi/>
              <w:rPr>
                <w:rFonts w:cs="B Nazanin"/>
              </w:rPr>
            </w:pPr>
            <w:r w:rsidRPr="002122AC">
              <w:rPr>
                <w:rFonts w:cs="B Nazanin" w:hint="cs"/>
                <w:rtl/>
              </w:rPr>
              <w:t>یک بازدید در سال</w:t>
            </w:r>
          </w:p>
        </w:tc>
        <w:tc>
          <w:tcPr>
            <w:tcW w:w="483" w:type="pct"/>
          </w:tcPr>
          <w:p w14:paraId="76938B58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14:paraId="1555A4D5" w14:textId="32CF6044" w:rsidR="00277B9A" w:rsidRPr="00A463FA" w:rsidRDefault="00277B9A" w:rsidP="00277B9A">
            <w:pPr>
              <w:bidi/>
              <w:rPr>
                <w:rFonts w:cs="B Nazanin"/>
              </w:rPr>
            </w:pPr>
            <w:r w:rsidRPr="002122AC">
              <w:rPr>
                <w:rFonts w:cs="B Nazanin" w:hint="cs"/>
                <w:rtl/>
              </w:rPr>
              <w:t>تعداد بازدیدها</w:t>
            </w:r>
          </w:p>
        </w:tc>
        <w:tc>
          <w:tcPr>
            <w:tcW w:w="2143" w:type="pct"/>
            <w:vAlign w:val="center"/>
          </w:tcPr>
          <w:p w14:paraId="58ACDABB" w14:textId="77777777" w:rsidR="00277B9A" w:rsidRPr="002122AC" w:rsidRDefault="00277B9A" w:rsidP="00277B9A">
            <w:pPr>
              <w:jc w:val="center"/>
              <w:rPr>
                <w:rFonts w:cs="B Nazanin"/>
                <w:rtl/>
              </w:rPr>
            </w:pPr>
          </w:p>
          <w:p w14:paraId="7A502374" w14:textId="77777777" w:rsidR="00277B9A" w:rsidRPr="002122AC" w:rsidRDefault="00277B9A" w:rsidP="00277B9A">
            <w:pPr>
              <w:jc w:val="center"/>
              <w:rPr>
                <w:rFonts w:cs="B Nazanin"/>
                <w:rtl/>
              </w:rPr>
            </w:pPr>
          </w:p>
          <w:p w14:paraId="6F6D0C14" w14:textId="16F6EB3A" w:rsidR="00277B9A" w:rsidRPr="002122AC" w:rsidRDefault="00277B9A" w:rsidP="00277B9A">
            <w:pPr>
              <w:jc w:val="right"/>
              <w:rPr>
                <w:rFonts w:cs="B Nazanin"/>
                <w:rtl/>
              </w:rPr>
            </w:pPr>
            <w:r w:rsidRPr="002122AC">
              <w:rPr>
                <w:rFonts w:cs="B Nazanin" w:hint="cs"/>
                <w:rtl/>
              </w:rPr>
              <w:t>بازدید اعضای هیات علمی گروه از مرکز رشد دانشگاه (یا دانشگاه های دیگر) و پارک فناوری</w:t>
            </w:r>
          </w:p>
          <w:p w14:paraId="45BF16E4" w14:textId="77777777" w:rsidR="00277B9A" w:rsidRPr="00A463FA" w:rsidRDefault="00277B9A" w:rsidP="00277B9A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14:paraId="4EDDFB06" w14:textId="77777777" w:rsidR="00277B9A" w:rsidRPr="00A463FA" w:rsidRDefault="00277B9A" w:rsidP="00277B9A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277B9A" w:rsidRPr="00A463FA" w14:paraId="7C4B7C64" w14:textId="77777777" w:rsidTr="00F42A6D">
        <w:tc>
          <w:tcPr>
            <w:tcW w:w="471" w:type="pct"/>
            <w:vAlign w:val="center"/>
          </w:tcPr>
          <w:p w14:paraId="1B83D27F" w14:textId="777681F8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2B2F08C3" w14:textId="01701800" w:rsidR="00277B9A" w:rsidRPr="00A463FA" w:rsidRDefault="00277B9A" w:rsidP="00277B9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435" w:type="pct"/>
            <w:vAlign w:val="center"/>
          </w:tcPr>
          <w:p w14:paraId="466FE446" w14:textId="02B1BB99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14:paraId="4D953D8D" w14:textId="77777777" w:rsidR="00277B9A" w:rsidRPr="00A463FA" w:rsidRDefault="00277B9A" w:rsidP="00277B9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14:paraId="7167282E" w14:textId="2B5F50F6" w:rsidR="00277B9A" w:rsidRPr="00A463FA" w:rsidRDefault="00277B9A" w:rsidP="00277B9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محور احسا شده</w:t>
            </w:r>
          </w:p>
        </w:tc>
        <w:tc>
          <w:tcPr>
            <w:tcW w:w="2143" w:type="pct"/>
            <w:vAlign w:val="center"/>
          </w:tcPr>
          <w:p w14:paraId="1A2B5881" w14:textId="77777777" w:rsidR="00277B9A" w:rsidRPr="009A7773" w:rsidRDefault="00277B9A" w:rsidP="00277B9A">
            <w:pPr>
              <w:jc w:val="right"/>
              <w:rPr>
                <w:rFonts w:cs="B Nazanin"/>
                <w:rtl/>
              </w:rPr>
            </w:pPr>
          </w:p>
          <w:p w14:paraId="0BEF1CD1" w14:textId="77777777" w:rsidR="00277B9A" w:rsidRPr="009A7773" w:rsidRDefault="00277B9A" w:rsidP="00277B9A">
            <w:pPr>
              <w:jc w:val="right"/>
              <w:rPr>
                <w:rFonts w:cs="B Nazanin"/>
                <w:rtl/>
              </w:rPr>
            </w:pPr>
          </w:p>
          <w:p w14:paraId="19DFDEF3" w14:textId="5F96F665" w:rsidR="00277B9A" w:rsidRPr="00A463FA" w:rsidRDefault="00277B9A" w:rsidP="00277B9A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تدوین و تخصیص امتیاز ماهیانه در سیستم سعاد به اعضای هیات علمی فعال در شرکت های دانش بنیان دانشگاه از سوی دانشکده</w:t>
            </w:r>
          </w:p>
        </w:tc>
        <w:tc>
          <w:tcPr>
            <w:tcW w:w="308" w:type="pct"/>
            <w:textDirection w:val="btLr"/>
          </w:tcPr>
          <w:p w14:paraId="3C78C7E0" w14:textId="77777777" w:rsidR="00277B9A" w:rsidRPr="00A463FA" w:rsidRDefault="00277B9A" w:rsidP="00277B9A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حمایت از درخواست ها وتسریع فرآیند استقرار شرکت های دانش بنیان در مراکز رشد </w:t>
            </w:r>
            <w:r w:rsidRPr="00A463FA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A463FA">
              <w:rPr>
                <w:rFonts w:cs="B Nazanin" w:hint="cs"/>
                <w:sz w:val="20"/>
                <w:szCs w:val="20"/>
                <w:rtl/>
              </w:rPr>
              <w:t xml:space="preserve"> پارک فناوری دانشگاه</w:t>
            </w:r>
          </w:p>
          <w:p w14:paraId="0098ADAD" w14:textId="77777777" w:rsidR="00277B9A" w:rsidRPr="00A463FA" w:rsidRDefault="00277B9A" w:rsidP="00277B9A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</w:tbl>
    <w:p w14:paraId="07B5AE2A" w14:textId="77777777" w:rsidR="00FF304C" w:rsidRPr="00A463FA" w:rsidRDefault="00FF304C" w:rsidP="00A463FA">
      <w:pPr>
        <w:bidi/>
        <w:rPr>
          <w:rFonts w:cs="B Nazanin"/>
          <w:lang w:bidi="fa-IR"/>
        </w:rPr>
      </w:pPr>
    </w:p>
    <w:p w14:paraId="5FE737A7" w14:textId="77777777" w:rsidR="001177FD" w:rsidRPr="00A463FA" w:rsidRDefault="00FF304C" w:rsidP="00A463FA">
      <w:pPr>
        <w:tabs>
          <w:tab w:val="left" w:pos="5653"/>
        </w:tabs>
        <w:bidi/>
        <w:rPr>
          <w:rFonts w:cs="B Nazanin"/>
          <w:lang w:bidi="fa-IR"/>
        </w:rPr>
      </w:pPr>
      <w:r w:rsidRPr="00A463FA">
        <w:rPr>
          <w:rFonts w:cs="B Nazanin"/>
          <w:lang w:bidi="fa-IR"/>
        </w:rPr>
        <w:tab/>
      </w:r>
    </w:p>
    <w:sectPr w:rsidR="001177FD" w:rsidRPr="00A463FA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55C4B" w14:textId="77777777" w:rsidR="00B47F99" w:rsidRDefault="00B47F99" w:rsidP="00E31A41">
      <w:pPr>
        <w:spacing w:after="0" w:line="240" w:lineRule="auto"/>
      </w:pPr>
      <w:r>
        <w:separator/>
      </w:r>
    </w:p>
  </w:endnote>
  <w:endnote w:type="continuationSeparator" w:id="0">
    <w:p w14:paraId="51BCC23A" w14:textId="77777777" w:rsidR="00B47F99" w:rsidRDefault="00B47F99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8C57F" w14:textId="77777777" w:rsidR="00DA38A0" w:rsidRDefault="00DA38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463EF" w14:textId="77777777" w:rsidR="00412E50" w:rsidRPr="00412E50" w:rsidRDefault="00C4654E" w:rsidP="00CC167E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CC167E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CC167E">
      <w:rPr>
        <w:rFonts w:cs="B Lotus" w:hint="cs"/>
        <w:b/>
        <w:bCs/>
        <w:sz w:val="16"/>
        <w:szCs w:val="16"/>
        <w:rtl/>
      </w:rPr>
      <w:t>/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CC167E">
      <w:rPr>
        <w:rFonts w:cs="B Lotus" w:hint="cs"/>
        <w:b/>
        <w:bCs/>
        <w:sz w:val="16"/>
        <w:szCs w:val="16"/>
        <w:rtl/>
      </w:rPr>
      <w:t>ا</w:t>
    </w:r>
    <w:r w:rsidR="00CC167E" w:rsidRPr="00412E50">
      <w:rPr>
        <w:rFonts w:cs="B Lotus" w:hint="cs"/>
        <w:b/>
        <w:bCs/>
        <w:sz w:val="16"/>
        <w:szCs w:val="16"/>
        <w:rtl/>
      </w:rPr>
      <w:t>هدف</w:t>
    </w:r>
    <w:r w:rsidR="00CC167E">
      <w:rPr>
        <w:rFonts w:cs="B Lotus" w:hint="cs"/>
        <w:b/>
        <w:bCs/>
        <w:sz w:val="16"/>
        <w:szCs w:val="16"/>
        <w:rtl/>
      </w:rPr>
      <w:t xml:space="preserve"> کمی 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 </w:t>
    </w:r>
    <w:r w:rsidR="00CC167E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CC167E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14:paraId="17BAC28F" w14:textId="77777777"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 </w:t>
    </w:r>
    <w:r w:rsidR="00CC167E">
      <w:rPr>
        <w:rFonts w:cs="B Lotus" w:hint="cs"/>
        <w:b/>
        <w:bCs/>
        <w:sz w:val="16"/>
        <w:szCs w:val="16"/>
        <w:rtl/>
      </w:rPr>
      <w:t xml:space="preserve">  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14:paraId="72C6AFA7" w14:textId="77777777"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14:paraId="4B4D935A" w14:textId="77777777"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3579" w14:textId="77777777" w:rsidR="00DA38A0" w:rsidRDefault="00DA3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1792E" w14:textId="77777777" w:rsidR="00B47F99" w:rsidRDefault="00B47F99" w:rsidP="00E31A41">
      <w:pPr>
        <w:spacing w:after="0" w:line="240" w:lineRule="auto"/>
      </w:pPr>
      <w:r>
        <w:separator/>
      </w:r>
    </w:p>
  </w:footnote>
  <w:footnote w:type="continuationSeparator" w:id="0">
    <w:p w14:paraId="0BB348D4" w14:textId="77777777" w:rsidR="00B47F99" w:rsidRDefault="00B47F99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B15FB" w14:textId="77777777" w:rsidR="00DA38A0" w:rsidRDefault="00DA38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887"/>
      <w:gridCol w:w="6140"/>
      <w:gridCol w:w="1953"/>
      <w:gridCol w:w="1396"/>
      <w:gridCol w:w="1254"/>
      <w:gridCol w:w="1393"/>
      <w:gridCol w:w="1425"/>
    </w:tblGrid>
    <w:tr w:rsidR="007121AA" w:rsidRPr="009E76A1" w14:paraId="2803BBA7" w14:textId="77777777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14:paraId="0518EB33" w14:textId="77777777" w:rsidR="007121AA" w:rsidRPr="002F2E58" w:rsidRDefault="00546EEC" w:rsidP="00C83210">
          <w:pPr>
            <w:bidi/>
            <w:spacing w:line="360" w:lineRule="auto"/>
            <w:ind w:left="720"/>
            <w:contextualSpacing/>
            <w:jc w:val="lowKashida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پژوهشی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C83210" w:rsidRPr="00E1404B">
            <w:rPr>
              <w:rFonts w:cs="B Lotus" w:hint="cs"/>
              <w:sz w:val="24"/>
              <w:szCs w:val="24"/>
              <w:rtl/>
            </w:rPr>
            <w:t xml:space="preserve">توسعه زمینه همکاری با صعنت در حوزه فناوری های نوین علوم بهداشتی رد جهت تجاری سازی علم و فن اوری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</w:t>
          </w:r>
          <w:r w:rsidR="00DA38A0">
            <w:rPr>
              <w:rFonts w:cs="B Lotus" w:hint="cs"/>
              <w:sz w:val="24"/>
              <w:szCs w:val="24"/>
              <w:rtl/>
            </w:rPr>
            <w:t xml:space="preserve">          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 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C83210">
            <w:rPr>
              <w:rFonts w:cs="B Lotus" w:hint="cs"/>
              <w:b/>
              <w:bCs/>
              <w:sz w:val="20"/>
              <w:szCs w:val="20"/>
              <w:rtl/>
            </w:rPr>
            <w:t>3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:</w:t>
          </w:r>
        </w:p>
      </w:tc>
    </w:tr>
    <w:tr w:rsidR="00664A52" w:rsidRPr="00E1404B" w14:paraId="729DCDA3" w14:textId="77777777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14:paraId="3242AB05" w14:textId="77777777"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14:paraId="42A79EE1" w14:textId="77777777" w:rsidR="00664A52" w:rsidRPr="002F2E58" w:rsidRDefault="00CC167E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14:paraId="33870331" w14:textId="77777777"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14:paraId="5D924664" w14:textId="77777777"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14:paraId="4FA35121" w14:textId="77777777"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14:paraId="476C40EB" w14:textId="10A41A4C" w:rsidR="00664A52" w:rsidRPr="002F2E58" w:rsidRDefault="00555964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943F35">
            <w:rPr>
              <w:rFonts w:cs="B Lotus" w:hint="cs"/>
              <w:b/>
              <w:bCs/>
              <w:sz w:val="20"/>
              <w:szCs w:val="20"/>
              <w:rtl/>
            </w:rPr>
            <w:t>مجری (مجریان)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5</w:t>
          </w:r>
        </w:p>
      </w:tc>
      <w:tc>
        <w:tcPr>
          <w:tcW w:w="493" w:type="pct"/>
        </w:tcPr>
        <w:p w14:paraId="1F0360B9" w14:textId="77777777"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14:paraId="5FA25B84" w14:textId="77777777"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14:paraId="2AE6DBA1" w14:textId="77777777"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F0379" w14:textId="77777777" w:rsidR="00DA38A0" w:rsidRDefault="00DA38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03A69"/>
    <w:rsid w:val="000103A3"/>
    <w:rsid w:val="000234F1"/>
    <w:rsid w:val="00060BD1"/>
    <w:rsid w:val="0009188C"/>
    <w:rsid w:val="000A2670"/>
    <w:rsid w:val="000A3CD5"/>
    <w:rsid w:val="000B10AA"/>
    <w:rsid w:val="000F19BD"/>
    <w:rsid w:val="00111813"/>
    <w:rsid w:val="001177FD"/>
    <w:rsid w:val="00136AD4"/>
    <w:rsid w:val="00184263"/>
    <w:rsid w:val="00185386"/>
    <w:rsid w:val="001A4D16"/>
    <w:rsid w:val="00225009"/>
    <w:rsid w:val="00230D92"/>
    <w:rsid w:val="00243BD8"/>
    <w:rsid w:val="00246609"/>
    <w:rsid w:val="00277B9A"/>
    <w:rsid w:val="00281D43"/>
    <w:rsid w:val="002B0D2F"/>
    <w:rsid w:val="002D7929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C120B"/>
    <w:rsid w:val="004E350A"/>
    <w:rsid w:val="004E6D58"/>
    <w:rsid w:val="0050141F"/>
    <w:rsid w:val="00546EEC"/>
    <w:rsid w:val="00555964"/>
    <w:rsid w:val="0057418D"/>
    <w:rsid w:val="005828D5"/>
    <w:rsid w:val="00587E35"/>
    <w:rsid w:val="005A1687"/>
    <w:rsid w:val="005A5D31"/>
    <w:rsid w:val="005C4467"/>
    <w:rsid w:val="00611B35"/>
    <w:rsid w:val="006125AA"/>
    <w:rsid w:val="00617BFC"/>
    <w:rsid w:val="00626CF4"/>
    <w:rsid w:val="00644D00"/>
    <w:rsid w:val="00664A52"/>
    <w:rsid w:val="006818AC"/>
    <w:rsid w:val="006A5C73"/>
    <w:rsid w:val="006B7C13"/>
    <w:rsid w:val="006C0935"/>
    <w:rsid w:val="007121AA"/>
    <w:rsid w:val="00713C5B"/>
    <w:rsid w:val="00732FCE"/>
    <w:rsid w:val="00753815"/>
    <w:rsid w:val="0075440E"/>
    <w:rsid w:val="00757864"/>
    <w:rsid w:val="00770666"/>
    <w:rsid w:val="00772EDB"/>
    <w:rsid w:val="007A1C2D"/>
    <w:rsid w:val="007B0BE6"/>
    <w:rsid w:val="007E2B74"/>
    <w:rsid w:val="008124BA"/>
    <w:rsid w:val="00830EBC"/>
    <w:rsid w:val="0083352E"/>
    <w:rsid w:val="008A1788"/>
    <w:rsid w:val="008B2331"/>
    <w:rsid w:val="008D1FBC"/>
    <w:rsid w:val="00922DD5"/>
    <w:rsid w:val="0092335A"/>
    <w:rsid w:val="00950370"/>
    <w:rsid w:val="00964171"/>
    <w:rsid w:val="0098059F"/>
    <w:rsid w:val="009907D4"/>
    <w:rsid w:val="009D4F56"/>
    <w:rsid w:val="009E6185"/>
    <w:rsid w:val="009E76A1"/>
    <w:rsid w:val="009F45E9"/>
    <w:rsid w:val="00A112AF"/>
    <w:rsid w:val="00A140CB"/>
    <w:rsid w:val="00A463FA"/>
    <w:rsid w:val="00A6483F"/>
    <w:rsid w:val="00A65010"/>
    <w:rsid w:val="00AA4089"/>
    <w:rsid w:val="00B14099"/>
    <w:rsid w:val="00B259DA"/>
    <w:rsid w:val="00B47F99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078DB"/>
    <w:rsid w:val="00C4654E"/>
    <w:rsid w:val="00C534B0"/>
    <w:rsid w:val="00C83210"/>
    <w:rsid w:val="00C84852"/>
    <w:rsid w:val="00C84C73"/>
    <w:rsid w:val="00C94F95"/>
    <w:rsid w:val="00CB4635"/>
    <w:rsid w:val="00CC167E"/>
    <w:rsid w:val="00CE402D"/>
    <w:rsid w:val="00D01B40"/>
    <w:rsid w:val="00D06D06"/>
    <w:rsid w:val="00D24996"/>
    <w:rsid w:val="00D30D84"/>
    <w:rsid w:val="00D4109F"/>
    <w:rsid w:val="00D54D00"/>
    <w:rsid w:val="00D63877"/>
    <w:rsid w:val="00D65C58"/>
    <w:rsid w:val="00D8164B"/>
    <w:rsid w:val="00DA38A0"/>
    <w:rsid w:val="00DE3D1C"/>
    <w:rsid w:val="00E05797"/>
    <w:rsid w:val="00E31A41"/>
    <w:rsid w:val="00E42DA2"/>
    <w:rsid w:val="00E45552"/>
    <w:rsid w:val="00E75B8E"/>
    <w:rsid w:val="00E83A6B"/>
    <w:rsid w:val="00E916CD"/>
    <w:rsid w:val="00E93E62"/>
    <w:rsid w:val="00EA7F11"/>
    <w:rsid w:val="00EC1772"/>
    <w:rsid w:val="00EC495E"/>
    <w:rsid w:val="00ED1DAD"/>
    <w:rsid w:val="00F16FBB"/>
    <w:rsid w:val="00F3416B"/>
    <w:rsid w:val="00F75518"/>
    <w:rsid w:val="00F82DB9"/>
    <w:rsid w:val="00F94B7A"/>
    <w:rsid w:val="00FA28E4"/>
    <w:rsid w:val="00FA7A5A"/>
    <w:rsid w:val="00FD7E50"/>
    <w:rsid w:val="00FE2D9D"/>
    <w:rsid w:val="00FE6CEC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EF672"/>
  <w15:docId w15:val="{BFC7B027-1C6C-4D02-A297-40156954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6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3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7F3A-F82D-4EF9-B1DA-B2CDBC01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فاطمه قاسمی</cp:lastModifiedBy>
  <cp:revision>12</cp:revision>
  <dcterms:created xsi:type="dcterms:W3CDTF">2019-01-02T07:55:00Z</dcterms:created>
  <dcterms:modified xsi:type="dcterms:W3CDTF">2019-02-10T09:32:00Z</dcterms:modified>
</cp:coreProperties>
</file>